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0E998" w14:textId="20BC18E3" w:rsidR="00866384" w:rsidRPr="009D39EC" w:rsidRDefault="00CB0698" w:rsidP="003C7760">
      <w:pPr>
        <w:spacing w:after="0" w:line="276" w:lineRule="auto"/>
        <w:jc w:val="center"/>
        <w:rPr>
          <w:rFonts w:ascii="Aptos" w:hAnsi="Aptos"/>
          <w:b/>
          <w:bCs/>
          <w:color w:val="002060"/>
          <w:sz w:val="32"/>
          <w:szCs w:val="32"/>
          <w:lang w:val="en-GB"/>
        </w:rPr>
      </w:pPr>
      <w:r w:rsidRPr="009D39EC">
        <w:rPr>
          <w:rFonts w:ascii="Aptos" w:hAnsi="Aptos"/>
          <w:noProof/>
          <w:color w:val="002060"/>
        </w:rPr>
        <w:drawing>
          <wp:anchor distT="0" distB="0" distL="114300" distR="114300" simplePos="0" relativeHeight="251659264" behindDoc="0" locked="0" layoutInCell="1" allowOverlap="1" wp14:anchorId="7682B72E" wp14:editId="6B138345">
            <wp:simplePos x="0" y="0"/>
            <wp:positionH relativeFrom="margin">
              <wp:align>left</wp:align>
            </wp:positionH>
            <wp:positionV relativeFrom="paragraph">
              <wp:posOffset>438</wp:posOffset>
            </wp:positionV>
            <wp:extent cx="937895" cy="954405"/>
            <wp:effectExtent l="0" t="0" r="0" b="0"/>
            <wp:wrapTopAndBottom/>
            <wp:docPr id="660952049" name="Picture 4"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52049" name="Picture 4" descr="A logo for a company&#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4656" cy="9612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6384" w:rsidRPr="009D39EC">
        <w:rPr>
          <w:rFonts w:ascii="Aptos" w:hAnsi="Aptos"/>
          <w:b/>
          <w:bCs/>
          <w:color w:val="002060"/>
          <w:sz w:val="32"/>
          <w:szCs w:val="32"/>
          <w:lang w:val="en-GB"/>
        </w:rPr>
        <w:t>CALL FOR APPLICATION</w:t>
      </w:r>
      <w:r w:rsidR="00853D47" w:rsidRPr="009D39EC">
        <w:rPr>
          <w:rFonts w:ascii="Aptos" w:hAnsi="Aptos"/>
          <w:b/>
          <w:bCs/>
          <w:color w:val="002060"/>
          <w:sz w:val="32"/>
          <w:szCs w:val="32"/>
          <w:lang w:val="en-GB"/>
        </w:rPr>
        <w:t>S</w:t>
      </w:r>
      <w:r w:rsidR="00866384" w:rsidRPr="009D39EC">
        <w:rPr>
          <w:rFonts w:ascii="Aptos" w:hAnsi="Aptos"/>
          <w:b/>
          <w:bCs/>
          <w:color w:val="002060"/>
          <w:sz w:val="32"/>
          <w:szCs w:val="32"/>
          <w:lang w:val="en-GB"/>
        </w:rPr>
        <w:t xml:space="preserve"> MPH </w:t>
      </w:r>
      <w:r w:rsidR="00F41739" w:rsidRPr="009D39EC">
        <w:rPr>
          <w:rFonts w:ascii="Aptos" w:hAnsi="Aptos"/>
          <w:b/>
          <w:bCs/>
          <w:color w:val="002060"/>
          <w:sz w:val="32"/>
          <w:szCs w:val="32"/>
          <w:lang w:val="en-GB"/>
        </w:rPr>
        <w:t xml:space="preserve">&amp; PhD </w:t>
      </w:r>
      <w:r w:rsidR="00866384" w:rsidRPr="009D39EC">
        <w:rPr>
          <w:rFonts w:ascii="Aptos" w:hAnsi="Aptos"/>
          <w:b/>
          <w:bCs/>
          <w:color w:val="002060"/>
          <w:sz w:val="32"/>
          <w:szCs w:val="32"/>
          <w:lang w:val="en-GB"/>
        </w:rPr>
        <w:t>STUDENT</w:t>
      </w:r>
      <w:r w:rsidR="00DB7D0A" w:rsidRPr="009D39EC">
        <w:rPr>
          <w:rFonts w:ascii="Aptos" w:hAnsi="Aptos"/>
          <w:b/>
          <w:bCs/>
          <w:color w:val="002060"/>
          <w:sz w:val="32"/>
          <w:szCs w:val="32"/>
          <w:lang w:val="en-GB"/>
        </w:rPr>
        <w:t>S</w:t>
      </w:r>
    </w:p>
    <w:p w14:paraId="19223F3A" w14:textId="5D4C4096" w:rsidR="00DF48F3" w:rsidRPr="00B41060" w:rsidRDefault="00DF48F3" w:rsidP="003C7760">
      <w:pPr>
        <w:spacing w:after="0" w:line="276" w:lineRule="auto"/>
        <w:jc w:val="both"/>
        <w:rPr>
          <w:rFonts w:ascii="Aptos" w:hAnsi="Aptos"/>
          <w:b/>
          <w:bCs/>
          <w:sz w:val="16"/>
          <w:szCs w:val="16"/>
          <w:lang w:val="en-GB"/>
        </w:rPr>
      </w:pPr>
    </w:p>
    <w:p w14:paraId="2C2E1F52" w14:textId="79228D35" w:rsidR="00866384" w:rsidRPr="008D11FF" w:rsidRDefault="00866384" w:rsidP="003C7760">
      <w:pPr>
        <w:spacing w:after="0" w:line="276" w:lineRule="auto"/>
        <w:jc w:val="both"/>
        <w:rPr>
          <w:rFonts w:ascii="Aptos" w:hAnsi="Aptos"/>
          <w:b/>
          <w:bCs/>
          <w:color w:val="9E3469"/>
          <w:sz w:val="28"/>
          <w:szCs w:val="28"/>
          <w:lang w:val="en-GB"/>
        </w:rPr>
      </w:pPr>
      <w:r w:rsidRPr="008D11FF">
        <w:rPr>
          <w:rFonts w:ascii="Aptos" w:hAnsi="Aptos"/>
          <w:b/>
          <w:bCs/>
          <w:color w:val="9E3469"/>
          <w:sz w:val="28"/>
          <w:szCs w:val="28"/>
          <w:lang w:val="en-GB"/>
        </w:rPr>
        <w:t>Introduction</w:t>
      </w:r>
    </w:p>
    <w:p w14:paraId="007461FD" w14:textId="0B7D7A72" w:rsidR="00866384" w:rsidRPr="00B41060" w:rsidRDefault="00866384" w:rsidP="003C7760">
      <w:pPr>
        <w:spacing w:after="0" w:line="276" w:lineRule="auto"/>
        <w:jc w:val="both"/>
        <w:rPr>
          <w:rFonts w:ascii="Aptos" w:hAnsi="Aptos"/>
          <w:lang w:val="en-GB"/>
        </w:rPr>
      </w:pPr>
      <w:r w:rsidRPr="00B41060">
        <w:rPr>
          <w:rFonts w:ascii="Aptos" w:hAnsi="Aptos"/>
          <w:lang w:val="en-GB"/>
        </w:rPr>
        <w:t xml:space="preserve">As part of the implementation of a collaborative research project entitled </w:t>
      </w:r>
      <w:r w:rsidRPr="009D39EC">
        <w:rPr>
          <w:rFonts w:ascii="Aptos" w:hAnsi="Aptos"/>
          <w:b/>
          <w:bCs/>
          <w:color w:val="002060"/>
          <w:lang w:val="en-GB"/>
        </w:rPr>
        <w:t>“</w:t>
      </w:r>
      <w:r w:rsidR="00F41739" w:rsidRPr="009D39EC">
        <w:rPr>
          <w:rFonts w:ascii="Aptos" w:hAnsi="Aptos"/>
          <w:b/>
          <w:bCs/>
          <w:color w:val="002060"/>
          <w:lang w:val="en-US"/>
        </w:rPr>
        <w:t>Challenges and opportunities for integration of community-based vector control (slash and clear) as a routine strategy for onchocerciasis elimination, CHOICE</w:t>
      </w:r>
      <w:r w:rsidRPr="009D39EC">
        <w:rPr>
          <w:rFonts w:ascii="Aptos" w:hAnsi="Aptos"/>
          <w:b/>
          <w:bCs/>
          <w:color w:val="002060"/>
          <w:lang w:val="en-GB"/>
        </w:rPr>
        <w:t>”</w:t>
      </w:r>
      <w:r w:rsidRPr="00B41060">
        <w:rPr>
          <w:rFonts w:ascii="Aptos" w:hAnsi="Aptos"/>
          <w:b/>
          <w:bCs/>
          <w:lang w:val="en-GB"/>
        </w:rPr>
        <w:t xml:space="preserve"> </w:t>
      </w:r>
      <w:r w:rsidRPr="00B41060">
        <w:rPr>
          <w:rFonts w:ascii="Aptos" w:hAnsi="Aptos"/>
          <w:lang w:val="en-GB"/>
        </w:rPr>
        <w:t xml:space="preserve">supported by the </w:t>
      </w:r>
      <w:r w:rsidR="00F41739" w:rsidRPr="009D39EC">
        <w:rPr>
          <w:rFonts w:ascii="Aptos" w:hAnsi="Aptos"/>
          <w:b/>
          <w:bCs/>
          <w:color w:val="002060"/>
          <w:lang w:val="en-GB"/>
        </w:rPr>
        <w:t>African Research Network for Neglected Tropical Diseases (ARNTD)</w:t>
      </w:r>
      <w:r w:rsidRPr="009D39EC">
        <w:rPr>
          <w:rFonts w:ascii="Aptos" w:hAnsi="Aptos"/>
          <w:color w:val="002060"/>
          <w:lang w:val="en-GB"/>
        </w:rPr>
        <w:t xml:space="preserve">, </w:t>
      </w:r>
      <w:r w:rsidRPr="00B41060">
        <w:rPr>
          <w:rFonts w:ascii="Aptos" w:hAnsi="Aptos"/>
          <w:lang w:val="en-GB"/>
        </w:rPr>
        <w:t xml:space="preserve">the </w:t>
      </w:r>
      <w:r w:rsidRPr="009D39EC">
        <w:rPr>
          <w:rFonts w:ascii="Aptos" w:hAnsi="Aptos"/>
          <w:b/>
          <w:bCs/>
          <w:color w:val="002060"/>
          <w:lang w:val="en-GB"/>
        </w:rPr>
        <w:t>Translational Research and Development Foundation (TREND Foundation)</w:t>
      </w:r>
      <w:r w:rsidRPr="009D39EC">
        <w:rPr>
          <w:rFonts w:ascii="Aptos" w:hAnsi="Aptos"/>
          <w:color w:val="002060"/>
          <w:lang w:val="en-GB"/>
        </w:rPr>
        <w:t xml:space="preserve"> </w:t>
      </w:r>
      <w:r w:rsidRPr="00B41060">
        <w:rPr>
          <w:rFonts w:ascii="Aptos" w:hAnsi="Aptos"/>
          <w:lang w:val="en-GB"/>
        </w:rPr>
        <w:t xml:space="preserve">is seeking </w:t>
      </w:r>
      <w:r w:rsidR="00F41739" w:rsidRPr="00B41060">
        <w:rPr>
          <w:rFonts w:ascii="Aptos" w:hAnsi="Aptos"/>
          <w:lang w:val="en-GB"/>
        </w:rPr>
        <w:t>two (02) students : one (01) Master in Public Health (MPH) and one (01) PhD with an appreciable level in oral and written English.</w:t>
      </w:r>
    </w:p>
    <w:p w14:paraId="1027A46A" w14:textId="77777777" w:rsidR="00F41739" w:rsidRPr="000F5D26" w:rsidRDefault="00F41739" w:rsidP="003C7760">
      <w:pPr>
        <w:spacing w:after="0" w:line="276" w:lineRule="auto"/>
        <w:jc w:val="both"/>
        <w:rPr>
          <w:rFonts w:ascii="Aptos" w:hAnsi="Aptos"/>
          <w:sz w:val="10"/>
          <w:szCs w:val="10"/>
          <w:lang w:val="en-GB"/>
        </w:rPr>
      </w:pPr>
    </w:p>
    <w:p w14:paraId="056751DF" w14:textId="277EC8AE" w:rsidR="00F41739" w:rsidRPr="00B41060" w:rsidRDefault="00F41739" w:rsidP="003C7760">
      <w:pPr>
        <w:spacing w:after="0" w:line="276" w:lineRule="auto"/>
        <w:jc w:val="both"/>
        <w:rPr>
          <w:rFonts w:ascii="Aptos" w:hAnsi="Aptos"/>
          <w:lang w:val="en-GB"/>
        </w:rPr>
      </w:pPr>
      <w:r w:rsidRPr="00B41060">
        <w:rPr>
          <w:rFonts w:ascii="Aptos" w:hAnsi="Aptos"/>
          <w:lang w:val="en-GB"/>
        </w:rPr>
        <w:t xml:space="preserve">The </w:t>
      </w:r>
      <w:r w:rsidRPr="009A734E">
        <w:rPr>
          <w:rFonts w:ascii="Aptos" w:hAnsi="Aptos"/>
          <w:b/>
          <w:bCs/>
          <w:color w:val="002060"/>
          <w:lang w:val="en-GB"/>
        </w:rPr>
        <w:t>CHOICE</w:t>
      </w:r>
      <w:r w:rsidRPr="009A734E">
        <w:rPr>
          <w:rFonts w:ascii="Aptos" w:hAnsi="Aptos"/>
          <w:color w:val="002060"/>
          <w:lang w:val="en-GB"/>
        </w:rPr>
        <w:t xml:space="preserve"> </w:t>
      </w:r>
      <w:r w:rsidRPr="00B41060">
        <w:rPr>
          <w:rFonts w:ascii="Aptos" w:hAnsi="Aptos"/>
          <w:lang w:val="en-GB"/>
        </w:rPr>
        <w:t xml:space="preserve">study aims to assess how to integrate the "Slash and Clear" community-based vector control strategy into the routine onchocerciasis elimination program in Cameroon. The study will be conducted in three </w:t>
      </w:r>
      <w:r w:rsidR="00B41060" w:rsidRPr="00B41060">
        <w:rPr>
          <w:rFonts w:ascii="Aptos" w:hAnsi="Aptos"/>
          <w:lang w:val="en-GB"/>
        </w:rPr>
        <w:t>R</w:t>
      </w:r>
      <w:r w:rsidRPr="00B41060">
        <w:rPr>
          <w:rFonts w:ascii="Aptos" w:hAnsi="Aptos"/>
          <w:lang w:val="en-GB"/>
        </w:rPr>
        <w:t>egions (Centre, Littoral, and West) and will involve qualitative methods (interviews and focus groups) as well as a multi-level Knowledge, Attitudes, and Practices (KAP) survey targeting all levels of the Cameroonian pyramidal health system.</w:t>
      </w:r>
    </w:p>
    <w:p w14:paraId="10BAF270" w14:textId="77777777" w:rsidR="001E7B12" w:rsidRPr="00B41060" w:rsidRDefault="001E7B12" w:rsidP="003C7760">
      <w:pPr>
        <w:spacing w:after="0" w:line="276" w:lineRule="auto"/>
        <w:jc w:val="both"/>
        <w:rPr>
          <w:rFonts w:ascii="Aptos" w:hAnsi="Aptos"/>
          <w:sz w:val="16"/>
          <w:szCs w:val="16"/>
          <w:lang w:val="en-GB"/>
        </w:rPr>
      </w:pPr>
    </w:p>
    <w:p w14:paraId="230F5911" w14:textId="77777777" w:rsidR="00866384" w:rsidRPr="008D11FF" w:rsidRDefault="00866384" w:rsidP="003C7760">
      <w:pPr>
        <w:spacing w:after="0" w:line="276" w:lineRule="auto"/>
        <w:jc w:val="both"/>
        <w:rPr>
          <w:rFonts w:ascii="Aptos" w:hAnsi="Aptos"/>
          <w:b/>
          <w:bCs/>
          <w:color w:val="9E3469"/>
          <w:sz w:val="28"/>
          <w:szCs w:val="28"/>
          <w:lang w:val="en-GB"/>
        </w:rPr>
      </w:pPr>
      <w:r w:rsidRPr="008D11FF">
        <w:rPr>
          <w:rFonts w:ascii="Aptos" w:hAnsi="Aptos"/>
          <w:b/>
          <w:bCs/>
          <w:color w:val="9E3469"/>
          <w:sz w:val="28"/>
          <w:szCs w:val="28"/>
          <w:lang w:val="en-GB"/>
        </w:rPr>
        <w:t>Requirements and Eligibility</w:t>
      </w:r>
    </w:p>
    <w:p w14:paraId="3DAF1E5E" w14:textId="02B8026B" w:rsidR="00E149FF" w:rsidRPr="00B41060" w:rsidRDefault="00E149FF" w:rsidP="003C7760">
      <w:pPr>
        <w:pStyle w:val="ListParagraph"/>
        <w:numPr>
          <w:ilvl w:val="0"/>
          <w:numId w:val="1"/>
        </w:numPr>
        <w:spacing w:after="0" w:line="276" w:lineRule="auto"/>
        <w:jc w:val="both"/>
        <w:rPr>
          <w:rFonts w:ascii="Aptos" w:hAnsi="Aptos"/>
        </w:rPr>
      </w:pPr>
      <w:r w:rsidRPr="009D39EC">
        <w:rPr>
          <w:rFonts w:ascii="Aptos" w:hAnsi="Aptos"/>
          <w:b/>
          <w:bCs/>
          <w:color w:val="002060"/>
        </w:rPr>
        <w:t>For the PhD position:</w:t>
      </w:r>
      <w:r w:rsidRPr="009D39EC">
        <w:rPr>
          <w:rFonts w:ascii="Aptos" w:hAnsi="Aptos"/>
          <w:color w:val="002060"/>
        </w:rPr>
        <w:t xml:space="preserve"> </w:t>
      </w:r>
      <w:r w:rsidRPr="00B41060">
        <w:rPr>
          <w:rFonts w:ascii="Aptos" w:hAnsi="Aptos"/>
        </w:rPr>
        <w:t xml:space="preserve">Applicants must hold a Master's degree or equivalent in Public Health, Epidemiology, </w:t>
      </w:r>
      <w:r w:rsidR="00E701AB" w:rsidRPr="00B41060">
        <w:rPr>
          <w:rFonts w:ascii="Aptos" w:hAnsi="Aptos"/>
        </w:rPr>
        <w:t xml:space="preserve">Social sciences </w:t>
      </w:r>
      <w:r w:rsidRPr="00B41060">
        <w:rPr>
          <w:rFonts w:ascii="Aptos" w:hAnsi="Aptos"/>
        </w:rPr>
        <w:t>or a related field. Previous experience in qualitative methods research is an asset</w:t>
      </w:r>
      <w:r w:rsidR="00866384" w:rsidRPr="00B41060">
        <w:rPr>
          <w:rFonts w:ascii="Aptos" w:hAnsi="Aptos"/>
        </w:rPr>
        <w:t xml:space="preserve">; </w:t>
      </w:r>
    </w:p>
    <w:p w14:paraId="56C709DE" w14:textId="408A2BE0" w:rsidR="00E149FF" w:rsidRPr="00B41060" w:rsidRDefault="00E149FF" w:rsidP="003C7760">
      <w:pPr>
        <w:pStyle w:val="ListParagraph"/>
        <w:numPr>
          <w:ilvl w:val="0"/>
          <w:numId w:val="1"/>
        </w:numPr>
        <w:spacing w:after="0" w:line="276" w:lineRule="auto"/>
        <w:jc w:val="both"/>
        <w:rPr>
          <w:rFonts w:ascii="Aptos" w:hAnsi="Aptos"/>
        </w:rPr>
      </w:pPr>
      <w:r w:rsidRPr="009D39EC">
        <w:rPr>
          <w:rFonts w:ascii="Aptos" w:hAnsi="Aptos"/>
          <w:b/>
          <w:bCs/>
          <w:color w:val="002060"/>
        </w:rPr>
        <w:t>For the MPH position:</w:t>
      </w:r>
      <w:r w:rsidRPr="009D39EC">
        <w:rPr>
          <w:rFonts w:ascii="Aptos" w:hAnsi="Aptos"/>
          <w:color w:val="002060"/>
        </w:rPr>
        <w:t xml:space="preserve"> </w:t>
      </w:r>
      <w:r w:rsidRPr="00B41060">
        <w:rPr>
          <w:rFonts w:ascii="Aptos" w:hAnsi="Aptos"/>
        </w:rPr>
        <w:t>Applicants must have completed a Master 1 Degree in the field of Public Health</w:t>
      </w:r>
      <w:r w:rsidR="007E2EF9" w:rsidRPr="00B41060">
        <w:rPr>
          <w:rFonts w:ascii="Aptos" w:hAnsi="Aptos"/>
        </w:rPr>
        <w:t xml:space="preserve"> </w:t>
      </w:r>
      <w:r w:rsidR="00F86496" w:rsidRPr="00B41060">
        <w:rPr>
          <w:rFonts w:ascii="Aptos" w:hAnsi="Aptos"/>
          <w:color w:val="000000" w:themeColor="text1"/>
        </w:rPr>
        <w:t>with a strong background in qualitative methods</w:t>
      </w:r>
      <w:r w:rsidRPr="00B41060">
        <w:rPr>
          <w:rFonts w:ascii="Aptos" w:hAnsi="Aptos"/>
        </w:rPr>
        <w:t>. Previous experience or interest in</w:t>
      </w:r>
      <w:r w:rsidR="00A760A8" w:rsidRPr="00B41060">
        <w:rPr>
          <w:rFonts w:ascii="Aptos" w:hAnsi="Aptos"/>
        </w:rPr>
        <w:t xml:space="preserve"> use of se</w:t>
      </w:r>
      <w:r w:rsidR="00B41060" w:rsidRPr="00B41060">
        <w:rPr>
          <w:rFonts w:ascii="Aptos" w:hAnsi="Aptos"/>
        </w:rPr>
        <w:t>m</w:t>
      </w:r>
      <w:r w:rsidR="00A760A8" w:rsidRPr="00B41060">
        <w:rPr>
          <w:rFonts w:ascii="Aptos" w:hAnsi="Aptos"/>
        </w:rPr>
        <w:t>i-structured interviews and structured guides, with Purposive sampling is an asse</w:t>
      </w:r>
      <w:r w:rsidR="00B41060" w:rsidRPr="00B41060">
        <w:rPr>
          <w:rFonts w:ascii="Aptos" w:hAnsi="Aptos"/>
        </w:rPr>
        <w:t>t;</w:t>
      </w:r>
    </w:p>
    <w:p w14:paraId="54C7B32B" w14:textId="211F44F9" w:rsidR="00866384" w:rsidRPr="00B41060" w:rsidRDefault="00E149FF" w:rsidP="003C7760">
      <w:pPr>
        <w:pStyle w:val="ListParagraph"/>
        <w:numPr>
          <w:ilvl w:val="0"/>
          <w:numId w:val="1"/>
        </w:numPr>
        <w:spacing w:after="0" w:line="276" w:lineRule="auto"/>
        <w:jc w:val="both"/>
        <w:rPr>
          <w:rFonts w:ascii="Aptos" w:hAnsi="Aptos"/>
        </w:rPr>
      </w:pPr>
      <w:r w:rsidRPr="009D39EC">
        <w:rPr>
          <w:rFonts w:ascii="Aptos" w:hAnsi="Aptos"/>
          <w:b/>
          <w:bCs/>
          <w:color w:val="002060"/>
        </w:rPr>
        <w:t>For both positions:</w:t>
      </w:r>
      <w:r w:rsidRPr="009D39EC">
        <w:rPr>
          <w:rFonts w:ascii="Aptos" w:hAnsi="Aptos"/>
          <w:color w:val="002060"/>
        </w:rPr>
        <w:t xml:space="preserve"> </w:t>
      </w:r>
      <w:r w:rsidRPr="00B41060">
        <w:rPr>
          <w:rFonts w:ascii="Aptos" w:hAnsi="Aptos"/>
        </w:rPr>
        <w:t xml:space="preserve">Selected students will be fully involved in study design, field trips, data collection, data analysis, and any other task associated with the project. They must be able to integrate, collaborate, and interact with a multi-disciplinary research team, including national program managers, district </w:t>
      </w:r>
      <w:r w:rsidR="008C4635">
        <w:rPr>
          <w:rFonts w:ascii="Aptos" w:hAnsi="Aptos"/>
        </w:rPr>
        <w:t>medical</w:t>
      </w:r>
      <w:r w:rsidRPr="00B41060">
        <w:rPr>
          <w:rFonts w:ascii="Aptos" w:hAnsi="Aptos"/>
        </w:rPr>
        <w:t xml:space="preserve"> officers, and community members. Ability to travel to field sites </w:t>
      </w:r>
      <w:r w:rsidR="008C4635">
        <w:rPr>
          <w:rFonts w:ascii="Aptos" w:hAnsi="Aptos"/>
        </w:rPr>
        <w:t>across</w:t>
      </w:r>
      <w:r w:rsidRPr="00B41060">
        <w:rPr>
          <w:rFonts w:ascii="Aptos" w:hAnsi="Aptos"/>
        </w:rPr>
        <w:t xml:space="preserve"> Cameroon is required.</w:t>
      </w:r>
    </w:p>
    <w:p w14:paraId="018AF2C4" w14:textId="77777777" w:rsidR="001E7B12" w:rsidRPr="00B41060" w:rsidRDefault="001E7B12" w:rsidP="003C7760">
      <w:pPr>
        <w:spacing w:after="0" w:line="276" w:lineRule="auto"/>
        <w:jc w:val="both"/>
        <w:rPr>
          <w:rFonts w:ascii="Aptos" w:hAnsi="Aptos"/>
          <w:sz w:val="16"/>
          <w:szCs w:val="16"/>
          <w:lang w:val="en-GB"/>
        </w:rPr>
      </w:pPr>
    </w:p>
    <w:p w14:paraId="0C314D85" w14:textId="77777777" w:rsidR="00866384" w:rsidRPr="008D11FF" w:rsidRDefault="00866384" w:rsidP="003C7760">
      <w:pPr>
        <w:spacing w:after="0" w:line="276" w:lineRule="auto"/>
        <w:jc w:val="both"/>
        <w:rPr>
          <w:rFonts w:ascii="Aptos" w:hAnsi="Aptos"/>
          <w:b/>
          <w:bCs/>
          <w:color w:val="9E3469"/>
          <w:sz w:val="28"/>
          <w:szCs w:val="28"/>
          <w:lang w:val="en-GB"/>
        </w:rPr>
      </w:pPr>
      <w:r w:rsidRPr="008D11FF">
        <w:rPr>
          <w:rFonts w:ascii="Aptos" w:hAnsi="Aptos"/>
          <w:b/>
          <w:bCs/>
          <w:color w:val="9E3469"/>
          <w:sz w:val="28"/>
          <w:szCs w:val="28"/>
          <w:lang w:val="en-GB"/>
        </w:rPr>
        <w:t>Application Process</w:t>
      </w:r>
    </w:p>
    <w:p w14:paraId="5A779313" w14:textId="5E86834E" w:rsidR="00866384" w:rsidRPr="00B41060" w:rsidRDefault="00866384" w:rsidP="003C7760">
      <w:pPr>
        <w:spacing w:after="0" w:line="276" w:lineRule="auto"/>
        <w:jc w:val="both"/>
        <w:rPr>
          <w:rFonts w:ascii="Aptos" w:hAnsi="Aptos"/>
          <w:lang w:val="en-GB"/>
        </w:rPr>
      </w:pPr>
      <w:r w:rsidRPr="00B41060">
        <w:rPr>
          <w:rFonts w:ascii="Aptos" w:hAnsi="Aptos"/>
          <w:lang w:val="en-GB"/>
        </w:rPr>
        <w:t xml:space="preserve">Applications will include a </w:t>
      </w:r>
      <w:r w:rsidRPr="002514B5">
        <w:rPr>
          <w:rFonts w:ascii="Aptos" w:hAnsi="Aptos"/>
          <w:b/>
          <w:bCs/>
          <w:color w:val="002060"/>
          <w:lang w:val="en-GB"/>
        </w:rPr>
        <w:t>Motivation Letter</w:t>
      </w:r>
      <w:r w:rsidR="00E149FF" w:rsidRPr="002514B5">
        <w:rPr>
          <w:rFonts w:ascii="Aptos" w:hAnsi="Aptos"/>
          <w:color w:val="002060"/>
          <w:lang w:val="en-US"/>
        </w:rPr>
        <w:t xml:space="preserve"> </w:t>
      </w:r>
      <w:r w:rsidR="00E149FF" w:rsidRPr="00B41060">
        <w:rPr>
          <w:rFonts w:ascii="Aptos" w:hAnsi="Aptos"/>
          <w:lang w:val="en-GB"/>
        </w:rPr>
        <w:t>(clearly indicating which position the candidate is applying for: PhD or MPH)</w:t>
      </w:r>
      <w:r w:rsidRPr="00B41060">
        <w:rPr>
          <w:rFonts w:ascii="Aptos" w:hAnsi="Aptos"/>
          <w:lang w:val="en-GB"/>
        </w:rPr>
        <w:t xml:space="preserve">, a detailed </w:t>
      </w:r>
      <w:r w:rsidRPr="002514B5">
        <w:rPr>
          <w:rFonts w:ascii="Aptos" w:hAnsi="Aptos"/>
          <w:b/>
          <w:bCs/>
          <w:color w:val="002060"/>
          <w:lang w:val="en-GB"/>
        </w:rPr>
        <w:t>Curriculum Vitae</w:t>
      </w:r>
      <w:r w:rsidRPr="002514B5">
        <w:rPr>
          <w:rFonts w:ascii="Aptos" w:hAnsi="Aptos"/>
          <w:color w:val="002060"/>
          <w:lang w:val="en-GB"/>
        </w:rPr>
        <w:t xml:space="preserve">, </w:t>
      </w:r>
      <w:r w:rsidRPr="002514B5">
        <w:rPr>
          <w:rFonts w:ascii="Aptos" w:hAnsi="Aptos"/>
          <w:b/>
          <w:bCs/>
          <w:color w:val="002060"/>
          <w:lang w:val="en-GB"/>
        </w:rPr>
        <w:t>Academic Transcripts</w:t>
      </w:r>
      <w:r w:rsidRPr="00B41060">
        <w:rPr>
          <w:rFonts w:ascii="Aptos" w:hAnsi="Aptos"/>
          <w:lang w:val="en-GB"/>
        </w:rPr>
        <w:t xml:space="preserve">, and a </w:t>
      </w:r>
      <w:r w:rsidRPr="002514B5">
        <w:rPr>
          <w:rFonts w:ascii="Aptos" w:hAnsi="Aptos"/>
          <w:b/>
          <w:bCs/>
          <w:color w:val="002060"/>
          <w:lang w:val="en-GB"/>
        </w:rPr>
        <w:t>support letter</w:t>
      </w:r>
      <w:r w:rsidRPr="002514B5">
        <w:rPr>
          <w:rFonts w:ascii="Aptos" w:hAnsi="Aptos"/>
          <w:color w:val="002060"/>
          <w:lang w:val="en-GB"/>
        </w:rPr>
        <w:t xml:space="preserve"> </w:t>
      </w:r>
      <w:r w:rsidRPr="00B41060">
        <w:rPr>
          <w:rFonts w:ascii="Aptos" w:hAnsi="Aptos"/>
          <w:lang w:val="en-GB"/>
        </w:rPr>
        <w:t>from previous supervisor/teacher</w:t>
      </w:r>
      <w:r w:rsidR="00E149FF" w:rsidRPr="00B41060">
        <w:rPr>
          <w:rFonts w:ascii="Aptos" w:hAnsi="Aptos"/>
          <w:lang w:val="en-GB"/>
        </w:rPr>
        <w:t>.</w:t>
      </w:r>
      <w:r w:rsidRPr="00B41060">
        <w:rPr>
          <w:rFonts w:ascii="Aptos" w:hAnsi="Aptos"/>
          <w:lang w:val="en-GB"/>
        </w:rPr>
        <w:t xml:space="preserve"> </w:t>
      </w:r>
      <w:r w:rsidR="00367EE8" w:rsidRPr="00B41060">
        <w:rPr>
          <w:rFonts w:ascii="Aptos" w:hAnsi="Aptos"/>
          <w:lang w:val="en-GB"/>
        </w:rPr>
        <w:t xml:space="preserve">All documents should be submitted as a single PDF file </w:t>
      </w:r>
      <w:r w:rsidRPr="00B41060">
        <w:rPr>
          <w:rFonts w:ascii="Aptos" w:hAnsi="Aptos"/>
          <w:lang w:val="en-GB"/>
        </w:rPr>
        <w:t xml:space="preserve">to </w:t>
      </w:r>
      <w:hyperlink r:id="rId8" w:history="1">
        <w:r w:rsidR="00B41060" w:rsidRPr="00B41060">
          <w:rPr>
            <w:rStyle w:val="Hyperlink"/>
            <w:rFonts w:ascii="Aptos" w:hAnsi="Aptos"/>
            <w:lang w:val="en-GB"/>
          </w:rPr>
          <w:t>contact@trendfoundation.org</w:t>
        </w:r>
      </w:hyperlink>
      <w:r w:rsidR="00B41060" w:rsidRPr="00B41060">
        <w:rPr>
          <w:rFonts w:ascii="Aptos" w:hAnsi="Aptos"/>
          <w:lang w:val="en-GB"/>
        </w:rPr>
        <w:t xml:space="preserve"> </w:t>
      </w:r>
      <w:r w:rsidRPr="00B41060">
        <w:rPr>
          <w:rFonts w:ascii="Aptos" w:hAnsi="Aptos"/>
          <w:lang w:val="en-GB"/>
        </w:rPr>
        <w:t xml:space="preserve">on </w:t>
      </w:r>
      <w:r w:rsidR="008D62BF">
        <w:rPr>
          <w:rFonts w:ascii="Aptos" w:hAnsi="Aptos"/>
          <w:b/>
          <w:bCs/>
          <w:color w:val="002060"/>
          <w:lang w:val="en-GB"/>
        </w:rPr>
        <w:t>September</w:t>
      </w:r>
      <w:r w:rsidRPr="002514B5">
        <w:rPr>
          <w:rFonts w:ascii="Aptos" w:hAnsi="Aptos"/>
          <w:b/>
          <w:bCs/>
          <w:color w:val="002060"/>
          <w:lang w:val="en-GB"/>
        </w:rPr>
        <w:t xml:space="preserve"> </w:t>
      </w:r>
      <w:r w:rsidR="008D62BF">
        <w:rPr>
          <w:rFonts w:ascii="Aptos" w:hAnsi="Aptos"/>
          <w:b/>
          <w:bCs/>
          <w:color w:val="002060"/>
          <w:lang w:val="en-GB"/>
        </w:rPr>
        <w:t>30</w:t>
      </w:r>
      <w:r w:rsidR="00B41060" w:rsidRPr="002514B5">
        <w:rPr>
          <w:rFonts w:ascii="Aptos" w:hAnsi="Aptos"/>
          <w:b/>
          <w:bCs/>
          <w:color w:val="002060"/>
          <w:vertAlign w:val="superscript"/>
          <w:lang w:val="en-GB"/>
        </w:rPr>
        <w:t>t</w:t>
      </w:r>
      <w:r w:rsidR="00FD2FC1" w:rsidRPr="002514B5">
        <w:rPr>
          <w:rFonts w:ascii="Aptos" w:hAnsi="Aptos"/>
          <w:b/>
          <w:bCs/>
          <w:color w:val="002060"/>
          <w:vertAlign w:val="superscript"/>
          <w:lang w:val="en-GB"/>
        </w:rPr>
        <w:t>h</w:t>
      </w:r>
      <w:r w:rsidRPr="002514B5">
        <w:rPr>
          <w:rFonts w:ascii="Aptos" w:hAnsi="Aptos"/>
          <w:b/>
          <w:bCs/>
          <w:color w:val="002060"/>
          <w:lang w:val="en-GB"/>
        </w:rPr>
        <w:t>, 202</w:t>
      </w:r>
      <w:r w:rsidR="00367EE8" w:rsidRPr="002514B5">
        <w:rPr>
          <w:rFonts w:ascii="Aptos" w:hAnsi="Aptos"/>
          <w:b/>
          <w:bCs/>
          <w:color w:val="002060"/>
          <w:lang w:val="en-GB"/>
        </w:rPr>
        <w:t>6</w:t>
      </w:r>
      <w:r w:rsidRPr="00B41060">
        <w:rPr>
          <w:rFonts w:ascii="Aptos" w:hAnsi="Aptos"/>
          <w:b/>
          <w:bCs/>
          <w:lang w:val="en-GB"/>
        </w:rPr>
        <w:t>.</w:t>
      </w:r>
      <w:r w:rsidRPr="00B41060">
        <w:rPr>
          <w:rFonts w:ascii="Aptos" w:hAnsi="Aptos"/>
          <w:lang w:val="en-GB"/>
        </w:rPr>
        <w:t xml:space="preserve"> Applications submitted after the deadline will not be considered. Shortlisted candidates will be called for an </w:t>
      </w:r>
      <w:r w:rsidRPr="002514B5">
        <w:rPr>
          <w:rFonts w:ascii="Aptos" w:hAnsi="Aptos"/>
          <w:b/>
          <w:bCs/>
          <w:color w:val="002060"/>
          <w:lang w:val="en-GB"/>
        </w:rPr>
        <w:t xml:space="preserve">interview </w:t>
      </w:r>
      <w:r w:rsidR="008D62BF">
        <w:rPr>
          <w:rFonts w:ascii="Aptos" w:hAnsi="Aptos"/>
          <w:b/>
          <w:bCs/>
          <w:color w:val="002060"/>
          <w:lang w:val="en-GB"/>
        </w:rPr>
        <w:t>mid-October</w:t>
      </w:r>
      <w:r w:rsidRPr="002514B5">
        <w:rPr>
          <w:rFonts w:ascii="Aptos" w:hAnsi="Aptos"/>
          <w:b/>
          <w:bCs/>
          <w:color w:val="002060"/>
          <w:lang w:val="en-GB"/>
        </w:rPr>
        <w:t xml:space="preserve"> 202</w:t>
      </w:r>
      <w:r w:rsidR="00367EE8" w:rsidRPr="002514B5">
        <w:rPr>
          <w:rFonts w:ascii="Aptos" w:hAnsi="Aptos"/>
          <w:b/>
          <w:bCs/>
          <w:color w:val="002060"/>
          <w:lang w:val="en-GB"/>
        </w:rPr>
        <w:t>6</w:t>
      </w:r>
      <w:r w:rsidRPr="00B41060">
        <w:rPr>
          <w:rFonts w:ascii="Aptos" w:hAnsi="Aptos"/>
          <w:lang w:val="en-GB"/>
        </w:rPr>
        <w:t>.</w:t>
      </w:r>
    </w:p>
    <w:p w14:paraId="3CCD7157" w14:textId="77777777" w:rsidR="001E7B12" w:rsidRPr="00B41060" w:rsidRDefault="001E7B12" w:rsidP="003C7760">
      <w:pPr>
        <w:spacing w:after="0" w:line="276" w:lineRule="auto"/>
        <w:jc w:val="both"/>
        <w:rPr>
          <w:rFonts w:ascii="Aptos" w:hAnsi="Aptos"/>
          <w:sz w:val="16"/>
          <w:szCs w:val="16"/>
          <w:lang w:val="en-GB"/>
        </w:rPr>
      </w:pPr>
    </w:p>
    <w:p w14:paraId="41255A86" w14:textId="77777777" w:rsidR="00866384" w:rsidRPr="008D11FF" w:rsidRDefault="00866384" w:rsidP="003C7760">
      <w:pPr>
        <w:spacing w:after="0" w:line="276" w:lineRule="auto"/>
        <w:jc w:val="both"/>
        <w:rPr>
          <w:rFonts w:ascii="Aptos" w:hAnsi="Aptos"/>
          <w:b/>
          <w:bCs/>
          <w:color w:val="9E3469"/>
          <w:sz w:val="28"/>
          <w:szCs w:val="28"/>
          <w:lang w:val="en-GB"/>
        </w:rPr>
      </w:pPr>
      <w:r w:rsidRPr="008D11FF">
        <w:rPr>
          <w:rFonts w:ascii="Aptos" w:hAnsi="Aptos"/>
          <w:b/>
          <w:bCs/>
          <w:color w:val="9E3469"/>
          <w:sz w:val="28"/>
          <w:szCs w:val="28"/>
          <w:lang w:val="en-GB"/>
        </w:rPr>
        <w:t>Contacts</w:t>
      </w:r>
    </w:p>
    <w:p w14:paraId="376AB46C" w14:textId="7BD4F8BB" w:rsidR="00866384" w:rsidRPr="00B41060" w:rsidRDefault="00570B36" w:rsidP="003C7760">
      <w:pPr>
        <w:spacing w:after="0" w:line="276" w:lineRule="auto"/>
        <w:jc w:val="both"/>
        <w:rPr>
          <w:rFonts w:ascii="Aptos" w:hAnsi="Aptos"/>
          <w:lang w:val="en-GB"/>
        </w:rPr>
      </w:pPr>
      <w:r w:rsidRPr="008D11FF">
        <w:rPr>
          <w:rFonts w:ascii="Aptos" w:hAnsi="Aptos"/>
          <w:b/>
          <w:bCs/>
          <w:color w:val="002060"/>
          <w:lang w:val="en-GB"/>
        </w:rPr>
        <w:t xml:space="preserve">Dr. </w:t>
      </w:r>
      <w:r w:rsidR="00866384" w:rsidRPr="008D11FF">
        <w:rPr>
          <w:rFonts w:ascii="Aptos" w:hAnsi="Aptos"/>
          <w:b/>
          <w:bCs/>
          <w:color w:val="002060"/>
          <w:lang w:val="en-GB"/>
        </w:rPr>
        <w:t>Hugues C. Nana Djeunga (MSc, PhD</w:t>
      </w:r>
      <w:r w:rsidR="008D11FF" w:rsidRPr="008D11FF">
        <w:rPr>
          <w:rFonts w:ascii="Aptos" w:hAnsi="Aptos"/>
          <w:b/>
          <w:bCs/>
          <w:color w:val="002060"/>
          <w:lang w:val="en-GB"/>
        </w:rPr>
        <w:t>, HDR</w:t>
      </w:r>
      <w:r w:rsidR="00866384" w:rsidRPr="008D11FF">
        <w:rPr>
          <w:rFonts w:ascii="Aptos" w:hAnsi="Aptos"/>
          <w:b/>
          <w:bCs/>
          <w:color w:val="002060"/>
          <w:lang w:val="en-GB"/>
        </w:rPr>
        <w:t>)</w:t>
      </w:r>
      <w:r w:rsidR="008D11FF">
        <w:rPr>
          <w:rFonts w:ascii="Aptos" w:hAnsi="Aptos"/>
          <w:b/>
          <w:bCs/>
          <w:color w:val="002060"/>
          <w:lang w:val="en-GB"/>
        </w:rPr>
        <w:t xml:space="preserve">. </w:t>
      </w:r>
      <w:r w:rsidR="00866384" w:rsidRPr="00B41060">
        <w:rPr>
          <w:rFonts w:ascii="Aptos" w:hAnsi="Aptos"/>
          <w:lang w:val="en-GB"/>
        </w:rPr>
        <w:t xml:space="preserve">Chief Executive Officer (C.E.O.), Translational Research and Development Foundation (TREND Foundation), Yaoundé, Cameroon. </w:t>
      </w:r>
    </w:p>
    <w:p w14:paraId="5963C629" w14:textId="77777777" w:rsidR="00866384" w:rsidRPr="00387FCB" w:rsidRDefault="00866384" w:rsidP="003C7760">
      <w:pPr>
        <w:spacing w:after="0" w:line="276" w:lineRule="auto"/>
        <w:jc w:val="both"/>
        <w:rPr>
          <w:rFonts w:ascii="Aptos" w:hAnsi="Aptos"/>
          <w:sz w:val="10"/>
          <w:szCs w:val="10"/>
          <w:lang w:val="en-GB"/>
        </w:rPr>
      </w:pPr>
    </w:p>
    <w:p w14:paraId="1C2B6864" w14:textId="0D03B847" w:rsidR="00367EE8" w:rsidRPr="00B41060" w:rsidRDefault="00367EE8" w:rsidP="003C7760">
      <w:pPr>
        <w:pStyle w:val="NormalWeb"/>
        <w:spacing w:before="0" w:beforeAutospacing="0" w:after="0" w:afterAutospacing="0" w:line="276" w:lineRule="auto"/>
        <w:jc w:val="both"/>
        <w:textAlignment w:val="baseline"/>
        <w:rPr>
          <w:rFonts w:ascii="Aptos" w:hAnsi="Aptos"/>
          <w:sz w:val="22"/>
          <w:szCs w:val="22"/>
          <w:lang w:val="en-GB"/>
        </w:rPr>
      </w:pPr>
      <w:r w:rsidRPr="008D11FF">
        <w:rPr>
          <w:rFonts w:ascii="Aptos" w:hAnsi="Aptos"/>
          <w:b/>
          <w:bCs/>
          <w:color w:val="002060"/>
          <w:sz w:val="22"/>
          <w:szCs w:val="22"/>
          <w:lang w:val="en-GB"/>
        </w:rPr>
        <w:t>Prof. Laurentine SUMO (MSc, PhD)</w:t>
      </w:r>
      <w:r w:rsidR="008D11FF" w:rsidRPr="008D11FF">
        <w:rPr>
          <w:rFonts w:ascii="Aptos" w:hAnsi="Aptos"/>
          <w:b/>
          <w:bCs/>
          <w:color w:val="002060"/>
          <w:sz w:val="22"/>
          <w:szCs w:val="22"/>
          <w:lang w:val="en-GB"/>
        </w:rPr>
        <w:t>.</w:t>
      </w:r>
      <w:r w:rsidRPr="008D11FF">
        <w:rPr>
          <w:rFonts w:ascii="Aptos" w:hAnsi="Aptos"/>
          <w:b/>
          <w:bCs/>
          <w:color w:val="002060"/>
          <w:sz w:val="22"/>
          <w:szCs w:val="22"/>
          <w:lang w:val="en-GB"/>
        </w:rPr>
        <w:t xml:space="preserve"> </w:t>
      </w:r>
      <w:r w:rsidRPr="00B41060">
        <w:rPr>
          <w:rFonts w:ascii="Aptos" w:hAnsi="Aptos"/>
          <w:sz w:val="22"/>
          <w:szCs w:val="22"/>
          <w:lang w:val="en-GB"/>
        </w:rPr>
        <w:t>Associate Professor of Parasitology</w:t>
      </w:r>
      <w:r w:rsidR="00B41060" w:rsidRPr="00B41060">
        <w:rPr>
          <w:rFonts w:ascii="Aptos" w:hAnsi="Aptos"/>
          <w:sz w:val="22"/>
          <w:szCs w:val="22"/>
          <w:lang w:val="en-GB"/>
        </w:rPr>
        <w:t xml:space="preserve"> &amp; Ecology</w:t>
      </w:r>
      <w:r w:rsidRPr="00B41060">
        <w:rPr>
          <w:rFonts w:ascii="Aptos" w:hAnsi="Aptos"/>
          <w:sz w:val="22"/>
          <w:szCs w:val="22"/>
          <w:lang w:val="en-GB"/>
        </w:rPr>
        <w:t>, Faculty of Science, University of Ebolowa, Ebolowa, Cameroon / Head of Research and Innovation Department, Translational Research and Development Foundation (TREND Foundation), Yaoundé, Cameroon.</w:t>
      </w:r>
    </w:p>
    <w:p w14:paraId="101441A8" w14:textId="74278047" w:rsidR="008944D7" w:rsidRPr="00B41060" w:rsidRDefault="008944D7" w:rsidP="003C7760">
      <w:pPr>
        <w:spacing w:after="0" w:line="276" w:lineRule="auto"/>
        <w:jc w:val="both"/>
        <w:rPr>
          <w:rStyle w:val="Hyperlink"/>
          <w:rFonts w:ascii="Aptos" w:hAnsi="Aptos"/>
          <w:lang w:val="en-GB"/>
        </w:rPr>
      </w:pPr>
    </w:p>
    <w:p w14:paraId="2A71111D" w14:textId="5CD572FD" w:rsidR="008944D7" w:rsidRPr="00B41060" w:rsidRDefault="00367EE8" w:rsidP="003C7760">
      <w:pPr>
        <w:spacing w:after="0" w:line="276" w:lineRule="auto"/>
        <w:jc w:val="both"/>
        <w:rPr>
          <w:rFonts w:ascii="Aptos" w:hAnsi="Aptos"/>
          <w:lang w:val="en-GB"/>
        </w:rPr>
      </w:pPr>
      <w:r w:rsidRPr="008D11FF">
        <w:rPr>
          <w:rFonts w:ascii="Aptos" w:hAnsi="Aptos"/>
          <w:b/>
          <w:bCs/>
          <w:color w:val="002060"/>
        </w:rPr>
        <w:t>Dr André Domche (MSc, PhD).</w:t>
      </w:r>
      <w:r w:rsidRPr="008D11FF">
        <w:rPr>
          <w:rFonts w:ascii="Aptos" w:hAnsi="Aptos"/>
          <w:color w:val="002060"/>
        </w:rPr>
        <w:t xml:space="preserve"> </w:t>
      </w:r>
      <w:r w:rsidRPr="00B41060">
        <w:rPr>
          <w:rFonts w:ascii="Aptos" w:hAnsi="Aptos"/>
          <w:lang w:val="en-GB"/>
        </w:rPr>
        <w:t>Post-Doctoral Fellow, Translational Research and Development Foundation (TREND Foundation), Yaoundé, Cameroon.</w:t>
      </w:r>
    </w:p>
    <w:sectPr w:rsidR="008944D7" w:rsidRPr="00B41060" w:rsidSect="00A9574E">
      <w:headerReference w:type="default" r:id="rId9"/>
      <w:footerReference w:type="default" r:id="rId10"/>
      <w:pgSz w:w="11906" w:h="16838"/>
      <w:pgMar w:top="567" w:right="567" w:bottom="567"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30511" w14:textId="77777777" w:rsidR="005F00E7" w:rsidRDefault="005F00E7" w:rsidP="001B26B1">
      <w:pPr>
        <w:spacing w:after="0" w:line="240" w:lineRule="auto"/>
      </w:pPr>
      <w:r>
        <w:separator/>
      </w:r>
    </w:p>
  </w:endnote>
  <w:endnote w:type="continuationSeparator" w:id="0">
    <w:p w14:paraId="1C0B009F" w14:textId="77777777" w:rsidR="005F00E7" w:rsidRDefault="005F00E7" w:rsidP="001B26B1">
      <w:pPr>
        <w:spacing w:after="0" w:line="240" w:lineRule="auto"/>
      </w:pPr>
      <w:r>
        <w:continuationSeparator/>
      </w:r>
    </w:p>
  </w:endnote>
  <w:endnote w:type="continuationNotice" w:id="1">
    <w:p w14:paraId="0BD6497C" w14:textId="77777777" w:rsidR="005F00E7" w:rsidRDefault="005F00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33627" w14:textId="23DB215C" w:rsidR="00BC011F" w:rsidRPr="00F6773A" w:rsidRDefault="005B3D68" w:rsidP="00BC011F">
    <w:pPr>
      <w:spacing w:after="0" w:line="240" w:lineRule="auto"/>
      <w:rPr>
        <w:rFonts w:ascii="Verdana" w:hAnsi="Verdana"/>
        <w:sz w:val="16"/>
        <w:szCs w:val="16"/>
        <w:lang w:val="en-GB"/>
      </w:rPr>
    </w:pPr>
    <w:r>
      <w:rPr>
        <w:rFonts w:ascii="Verdana" w:hAnsi="Verdana"/>
        <w:noProof/>
        <w:sz w:val="16"/>
        <w:szCs w:val="16"/>
        <w:lang w:val="es-ES" w:eastAsia="es-ES"/>
      </w:rPr>
      <mc:AlternateContent>
        <mc:Choice Requires="wps">
          <w:drawing>
            <wp:anchor distT="0" distB="0" distL="114300" distR="114300" simplePos="0" relativeHeight="251655168" behindDoc="0" locked="0" layoutInCell="1" allowOverlap="1" wp14:anchorId="289B92C7" wp14:editId="309A2937">
              <wp:simplePos x="0" y="0"/>
              <wp:positionH relativeFrom="margin">
                <wp:align>right</wp:align>
              </wp:positionH>
              <wp:positionV relativeFrom="paragraph">
                <wp:posOffset>-221414</wp:posOffset>
              </wp:positionV>
              <wp:extent cx="6839318" cy="392687"/>
              <wp:effectExtent l="0" t="0" r="0" b="7620"/>
              <wp:wrapNone/>
              <wp:docPr id="669623413" name="Text Box 3"/>
              <wp:cNvGraphicFramePr/>
              <a:graphic xmlns:a="http://schemas.openxmlformats.org/drawingml/2006/main">
                <a:graphicData uri="http://schemas.microsoft.com/office/word/2010/wordprocessingShape">
                  <wps:wsp>
                    <wps:cNvSpPr txBox="1"/>
                    <wps:spPr>
                      <a:xfrm>
                        <a:off x="0" y="0"/>
                        <a:ext cx="6839318" cy="392687"/>
                      </a:xfrm>
                      <a:prstGeom prst="rect">
                        <a:avLst/>
                      </a:prstGeom>
                      <a:solidFill>
                        <a:srgbClr val="002060"/>
                      </a:solidFill>
                      <a:ln w="6350">
                        <a:noFill/>
                      </a:ln>
                    </wps:spPr>
                    <wps:txbx>
                      <w:txbxContent>
                        <w:p w14:paraId="079A0C59" w14:textId="7EAE7852" w:rsidR="00252BF0" w:rsidRPr="00FF38DF" w:rsidRDefault="00950082" w:rsidP="0057580D">
                          <w:pPr>
                            <w:spacing w:after="0" w:line="240" w:lineRule="auto"/>
                            <w:jc w:val="center"/>
                            <w:rPr>
                              <w:rFonts w:ascii="Aptos" w:hAnsi="Aptos"/>
                              <w:b/>
                              <w:bCs/>
                              <w:color w:val="FFFFFF" w:themeColor="background1"/>
                              <w:lang w:val="en-GB"/>
                            </w:rPr>
                          </w:pPr>
                          <w:r w:rsidRPr="00FF38DF">
                            <w:rPr>
                              <w:rFonts w:ascii="Aptos" w:hAnsi="Aptos"/>
                              <w:b/>
                              <w:bCs/>
                              <w:color w:val="FFFFFF" w:themeColor="background1"/>
                              <w:lang w:val="en-GB"/>
                            </w:rPr>
                            <w:t>Translational R</w:t>
                          </w:r>
                          <w:r w:rsidR="00252BF0" w:rsidRPr="00FF38DF">
                            <w:rPr>
                              <w:rFonts w:ascii="Aptos" w:hAnsi="Aptos"/>
                              <w:b/>
                              <w:bCs/>
                              <w:color w:val="FFFFFF" w:themeColor="background1"/>
                              <w:lang w:val="en-GB"/>
                            </w:rPr>
                            <w:t xml:space="preserve">esearch </w:t>
                          </w:r>
                          <w:r w:rsidR="00297A25" w:rsidRPr="00FF38DF">
                            <w:rPr>
                              <w:rFonts w:ascii="Aptos" w:hAnsi="Aptos"/>
                              <w:b/>
                              <w:bCs/>
                              <w:color w:val="FFFFFF" w:themeColor="background1"/>
                              <w:lang w:val="en-GB"/>
                            </w:rPr>
                            <w:t xml:space="preserve">and Development </w:t>
                          </w:r>
                          <w:r w:rsidRPr="00FF38DF">
                            <w:rPr>
                              <w:rFonts w:ascii="Aptos" w:hAnsi="Aptos"/>
                              <w:b/>
                              <w:bCs/>
                              <w:color w:val="FFFFFF" w:themeColor="background1"/>
                              <w:lang w:val="en-GB"/>
                            </w:rPr>
                            <w:t>Foundation</w:t>
                          </w:r>
                          <w:r w:rsidR="00D86D07">
                            <w:rPr>
                              <w:rFonts w:ascii="Aptos" w:hAnsi="Aptos"/>
                              <w:b/>
                              <w:bCs/>
                              <w:color w:val="FFFFFF" w:themeColor="background1"/>
                              <w:lang w:val="en-GB"/>
                            </w:rPr>
                            <w:t xml:space="preserve"> (TREND Foundation)</w:t>
                          </w:r>
                        </w:p>
                        <w:p w14:paraId="7947B98A" w14:textId="172F522B" w:rsidR="00252BF0" w:rsidRPr="0057580D" w:rsidRDefault="00C344AF" w:rsidP="0057580D">
                          <w:pPr>
                            <w:spacing w:after="0" w:line="240" w:lineRule="auto"/>
                            <w:jc w:val="center"/>
                            <w:rPr>
                              <w:rFonts w:ascii="Aptos" w:hAnsi="Aptos"/>
                              <w:color w:val="FFFFFF" w:themeColor="background1"/>
                              <w:sz w:val="18"/>
                              <w:szCs w:val="18"/>
                              <w:lang w:val="en-GB"/>
                            </w:rPr>
                          </w:pPr>
                          <w:r w:rsidRPr="0057580D">
                            <w:rPr>
                              <w:rFonts w:ascii="Aptos" w:hAnsi="Aptos"/>
                              <w:color w:val="FFFFFF" w:themeColor="background1"/>
                              <w:sz w:val="18"/>
                              <w:szCs w:val="18"/>
                              <w:lang w:val="en-GB"/>
                            </w:rPr>
                            <w:t xml:space="preserve">46 Street 5.275 Ngousso 2, </w:t>
                          </w:r>
                          <w:r w:rsidR="00DB7623">
                            <w:rPr>
                              <w:rFonts w:ascii="Aptos" w:hAnsi="Aptos"/>
                              <w:color w:val="FFFFFF" w:themeColor="background1"/>
                              <w:sz w:val="18"/>
                              <w:szCs w:val="18"/>
                              <w:lang w:val="en-GB"/>
                            </w:rPr>
                            <w:t xml:space="preserve">Mfoundi </w:t>
                          </w:r>
                          <w:r w:rsidRPr="0057580D">
                            <w:rPr>
                              <w:rFonts w:ascii="Aptos" w:hAnsi="Aptos"/>
                              <w:color w:val="FFFFFF" w:themeColor="background1"/>
                              <w:sz w:val="18"/>
                              <w:szCs w:val="18"/>
                              <w:lang w:val="en-GB"/>
                            </w:rPr>
                            <w:t>Division</w:t>
                          </w:r>
                          <w:r w:rsidR="00252BF0" w:rsidRPr="0057580D">
                            <w:rPr>
                              <w:rFonts w:ascii="Aptos" w:hAnsi="Aptos"/>
                              <w:color w:val="FFFFFF" w:themeColor="background1"/>
                              <w:sz w:val="18"/>
                              <w:szCs w:val="18"/>
                              <w:lang w:val="en-GB"/>
                            </w:rPr>
                            <w:t xml:space="preserve">, </w:t>
                          </w:r>
                          <w:r w:rsidR="00B00445" w:rsidRPr="0057580D">
                            <w:rPr>
                              <w:rFonts w:ascii="Aptos" w:hAnsi="Aptos"/>
                              <w:color w:val="FFFFFF" w:themeColor="background1"/>
                              <w:sz w:val="18"/>
                              <w:szCs w:val="18"/>
                              <w:lang w:val="en-GB"/>
                            </w:rPr>
                            <w:t>Yaoundé</w:t>
                          </w:r>
                          <w:r w:rsidR="00252BF0" w:rsidRPr="0057580D">
                            <w:rPr>
                              <w:rFonts w:ascii="Aptos" w:hAnsi="Aptos"/>
                              <w:color w:val="FFFFFF" w:themeColor="background1"/>
                              <w:sz w:val="18"/>
                              <w:szCs w:val="18"/>
                              <w:lang w:val="en-GB"/>
                            </w:rPr>
                            <w:t>, Cameroon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9B92C7" id="_x0000_t202" coordsize="21600,21600" o:spt="202" path="m,l,21600r21600,l21600,xe">
              <v:stroke joinstyle="miter"/>
              <v:path gradientshapeok="t" o:connecttype="rect"/>
            </v:shapetype>
            <v:shape id="Text Box 3" o:spid="_x0000_s1026" type="#_x0000_t202" style="position:absolute;margin-left:487.35pt;margin-top:-17.45pt;width:538.55pt;height:30.9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" fillcolor="#002060" stroked="f" strokeweight=".5pt">
              <v:textbox>
                <w:txbxContent>
                  <w:p w14:paraId="079A0C59" w14:textId="7EAE7852" w:rsidR="00252BF0" w:rsidRPr="00FF38DF" w:rsidRDefault="00950082" w:rsidP="0057580D">
                    <w:pPr>
                      <w:spacing w:after="0" w:line="240" w:lineRule="auto"/>
                      <w:jc w:val="center"/>
                      <w:rPr>
                        <w:rFonts w:ascii="Aptos" w:hAnsi="Aptos"/>
                        <w:b/>
                        <w:bCs/>
                        <w:color w:val="FFFFFF" w:themeColor="background1"/>
                        <w:lang w:val="en-GB"/>
                      </w:rPr>
                    </w:pPr>
                    <w:r w:rsidRPr="00FF38DF">
                      <w:rPr>
                        <w:rFonts w:ascii="Aptos" w:hAnsi="Aptos"/>
                        <w:b/>
                        <w:bCs/>
                        <w:color w:val="FFFFFF" w:themeColor="background1"/>
                        <w:lang w:val="en-GB"/>
                      </w:rPr>
                      <w:t>Translational R</w:t>
                    </w:r>
                    <w:r w:rsidR="00252BF0" w:rsidRPr="00FF38DF">
                      <w:rPr>
                        <w:rFonts w:ascii="Aptos" w:hAnsi="Aptos"/>
                        <w:b/>
                        <w:bCs/>
                        <w:color w:val="FFFFFF" w:themeColor="background1"/>
                        <w:lang w:val="en-GB"/>
                      </w:rPr>
                      <w:t xml:space="preserve">esearch </w:t>
                    </w:r>
                    <w:r w:rsidR="00297A25" w:rsidRPr="00FF38DF">
                      <w:rPr>
                        <w:rFonts w:ascii="Aptos" w:hAnsi="Aptos"/>
                        <w:b/>
                        <w:bCs/>
                        <w:color w:val="FFFFFF" w:themeColor="background1"/>
                        <w:lang w:val="en-GB"/>
                      </w:rPr>
                      <w:t xml:space="preserve">and Development </w:t>
                    </w:r>
                    <w:r w:rsidRPr="00FF38DF">
                      <w:rPr>
                        <w:rFonts w:ascii="Aptos" w:hAnsi="Aptos"/>
                        <w:b/>
                        <w:bCs/>
                        <w:color w:val="FFFFFF" w:themeColor="background1"/>
                        <w:lang w:val="en-GB"/>
                      </w:rPr>
                      <w:t>Foundation</w:t>
                    </w:r>
                    <w:r w:rsidR="00D86D07">
                      <w:rPr>
                        <w:rFonts w:ascii="Aptos" w:hAnsi="Aptos"/>
                        <w:b/>
                        <w:bCs/>
                        <w:color w:val="FFFFFF" w:themeColor="background1"/>
                        <w:lang w:val="en-GB"/>
                      </w:rPr>
                      <w:t xml:space="preserve"> (TREND Foundation)</w:t>
                    </w:r>
                  </w:p>
                  <w:p w14:paraId="7947B98A" w14:textId="172F522B" w:rsidR="00252BF0" w:rsidRPr="0057580D" w:rsidRDefault="00C344AF" w:rsidP="0057580D">
                    <w:pPr>
                      <w:spacing w:after="0" w:line="240" w:lineRule="auto"/>
                      <w:jc w:val="center"/>
                      <w:rPr>
                        <w:rFonts w:ascii="Aptos" w:hAnsi="Aptos"/>
                        <w:color w:val="FFFFFF" w:themeColor="background1"/>
                        <w:sz w:val="18"/>
                        <w:szCs w:val="18"/>
                        <w:lang w:val="en-GB"/>
                      </w:rPr>
                    </w:pPr>
                    <w:r w:rsidRPr="0057580D">
                      <w:rPr>
                        <w:rFonts w:ascii="Aptos" w:hAnsi="Aptos"/>
                        <w:color w:val="FFFFFF" w:themeColor="background1"/>
                        <w:sz w:val="18"/>
                        <w:szCs w:val="18"/>
                        <w:lang w:val="en-GB"/>
                      </w:rPr>
                      <w:t xml:space="preserve">46 Street 5.275 Ngousso 2, </w:t>
                    </w:r>
                    <w:r w:rsidR="00DB7623">
                      <w:rPr>
                        <w:rFonts w:ascii="Aptos" w:hAnsi="Aptos"/>
                        <w:color w:val="FFFFFF" w:themeColor="background1"/>
                        <w:sz w:val="18"/>
                        <w:szCs w:val="18"/>
                        <w:lang w:val="en-GB"/>
                      </w:rPr>
                      <w:t xml:space="preserve">Mfoundi </w:t>
                    </w:r>
                    <w:r w:rsidRPr="0057580D">
                      <w:rPr>
                        <w:rFonts w:ascii="Aptos" w:hAnsi="Aptos"/>
                        <w:color w:val="FFFFFF" w:themeColor="background1"/>
                        <w:sz w:val="18"/>
                        <w:szCs w:val="18"/>
                        <w:lang w:val="en-GB"/>
                      </w:rPr>
                      <w:t>Division</w:t>
                    </w:r>
                    <w:r w:rsidR="00252BF0" w:rsidRPr="0057580D">
                      <w:rPr>
                        <w:rFonts w:ascii="Aptos" w:hAnsi="Aptos"/>
                        <w:color w:val="FFFFFF" w:themeColor="background1"/>
                        <w:sz w:val="18"/>
                        <w:szCs w:val="18"/>
                        <w:lang w:val="en-GB"/>
                      </w:rPr>
                      <w:t xml:space="preserve">, </w:t>
                    </w:r>
                    <w:r w:rsidR="00B00445" w:rsidRPr="0057580D">
                      <w:rPr>
                        <w:rFonts w:ascii="Aptos" w:hAnsi="Aptos"/>
                        <w:color w:val="FFFFFF" w:themeColor="background1"/>
                        <w:sz w:val="18"/>
                        <w:szCs w:val="18"/>
                        <w:lang w:val="en-GB"/>
                      </w:rPr>
                      <w:t>Yaoundé</w:t>
                    </w:r>
                    <w:r w:rsidR="00252BF0" w:rsidRPr="0057580D">
                      <w:rPr>
                        <w:rFonts w:ascii="Aptos" w:hAnsi="Aptos"/>
                        <w:color w:val="FFFFFF" w:themeColor="background1"/>
                        <w:sz w:val="18"/>
                        <w:szCs w:val="18"/>
                        <w:lang w:val="en-GB"/>
                      </w:rPr>
                      <w:t>, Cameroon</w:t>
                    </w:r>
                  </w:p>
                </w:txbxContent>
              </v:textbox>
              <w10:wrap anchorx="margin"/>
            </v:shape>
          </w:pict>
        </mc:Fallback>
      </mc:AlternateContent>
    </w:r>
  </w:p>
  <w:p w14:paraId="65C13F72" w14:textId="13E8F6D4" w:rsidR="00F6773A" w:rsidRPr="00F6773A" w:rsidRDefault="00F6773A" w:rsidP="00F6773A">
    <w:pPr>
      <w:spacing w:after="0" w:line="240" w:lineRule="auto"/>
      <w:ind w:left="6372"/>
      <w:rPr>
        <w:rFonts w:ascii="Verdana" w:hAnsi="Verdana"/>
        <w:sz w:val="16"/>
        <w:szCs w:val="16"/>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82E2B" w14:textId="77777777" w:rsidR="005F00E7" w:rsidRDefault="005F00E7" w:rsidP="001B26B1">
      <w:pPr>
        <w:spacing w:after="0" w:line="240" w:lineRule="auto"/>
      </w:pPr>
      <w:r>
        <w:separator/>
      </w:r>
    </w:p>
  </w:footnote>
  <w:footnote w:type="continuationSeparator" w:id="0">
    <w:p w14:paraId="511F39D1" w14:textId="77777777" w:rsidR="005F00E7" w:rsidRDefault="005F00E7" w:rsidP="001B26B1">
      <w:pPr>
        <w:spacing w:after="0" w:line="240" w:lineRule="auto"/>
      </w:pPr>
      <w:r>
        <w:continuationSeparator/>
      </w:r>
    </w:p>
  </w:footnote>
  <w:footnote w:type="continuationNotice" w:id="1">
    <w:p w14:paraId="4CBAE1B0" w14:textId="77777777" w:rsidR="005F00E7" w:rsidRDefault="005F00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31C35" w14:textId="1AE65E4C" w:rsidR="001B26B1" w:rsidRDefault="00847250" w:rsidP="008B18F1">
    <w:pPr>
      <w:pStyle w:val="NormalWeb"/>
    </w:pPr>
    <w:r w:rsidRPr="00C802C0">
      <w:rPr>
        <w:noProof/>
        <w:lang w:val="es-ES" w:eastAsia="es-ES"/>
      </w:rPr>
      <w:drawing>
        <wp:anchor distT="0" distB="0" distL="114300" distR="114300" simplePos="0" relativeHeight="251661312" behindDoc="1" locked="0" layoutInCell="1" allowOverlap="1" wp14:anchorId="1B380AF7" wp14:editId="2125B730">
          <wp:simplePos x="0" y="0"/>
          <wp:positionH relativeFrom="margin">
            <wp:posOffset>-18415</wp:posOffset>
          </wp:positionH>
          <wp:positionV relativeFrom="margin">
            <wp:posOffset>1778004</wp:posOffset>
          </wp:positionV>
          <wp:extent cx="6157231" cy="6269594"/>
          <wp:effectExtent l="0" t="0" r="0" b="0"/>
          <wp:wrapNone/>
          <wp:docPr id="815226543" name="Picture 4"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52049" name="Picture 4" descr="A logo for a company&#10;&#10;AI-generated content may be incorrect."/>
                  <pic:cNvPicPr>
                    <a:picLocks noChangeAspect="1" noChangeArrowheads="1"/>
                  </pic:cNvPicPr>
                </pic:nvPicPr>
                <pic:blipFill>
                  <a:blip r:embed="rId1">
                    <a:alphaModFix amt="20000"/>
                    <a:extLst>
                      <a:ext uri="{28A0092B-C50C-407E-A947-70E740481C1C}">
                        <a14:useLocalDpi xmlns:a14="http://schemas.microsoft.com/office/drawing/2010/main" val="0"/>
                      </a:ext>
                    </a:extLst>
                  </a:blip>
                  <a:srcRect/>
                  <a:stretch>
                    <a:fillRect/>
                  </a:stretch>
                </pic:blipFill>
                <pic:spPr bwMode="auto">
                  <a:xfrm>
                    <a:off x="0" y="0"/>
                    <a:ext cx="6157231" cy="626959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41CA9"/>
    <w:multiLevelType w:val="hybridMultilevel"/>
    <w:tmpl w:val="DF206C86"/>
    <w:lvl w:ilvl="0" w:tplc="2C0C000F">
      <w:start w:val="1"/>
      <w:numFmt w:val="decimal"/>
      <w:lvlText w:val="%1."/>
      <w:lvlJc w:val="left"/>
      <w:pPr>
        <w:ind w:left="720" w:hanging="360"/>
      </w:pPr>
      <w:rPr>
        <w:rFonts w:hint="default"/>
      </w:r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1" w15:restartNumberingAfterBreak="0">
    <w:nsid w:val="29607CA8"/>
    <w:multiLevelType w:val="hybridMultilevel"/>
    <w:tmpl w:val="7BCE0200"/>
    <w:lvl w:ilvl="0" w:tplc="40463A4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7F03E7"/>
    <w:multiLevelType w:val="hybridMultilevel"/>
    <w:tmpl w:val="C41AC6B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31812070">
    <w:abstractNumId w:val="2"/>
  </w:num>
  <w:num w:numId="2" w16cid:durableId="1637488740">
    <w:abstractNumId w:val="0"/>
  </w:num>
  <w:num w:numId="3" w16cid:durableId="464003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6B1"/>
    <w:rsid w:val="00007F00"/>
    <w:rsid w:val="00012866"/>
    <w:rsid w:val="00015305"/>
    <w:rsid w:val="00020C2D"/>
    <w:rsid w:val="00021E42"/>
    <w:rsid w:val="000561AE"/>
    <w:rsid w:val="00065C28"/>
    <w:rsid w:val="0006764E"/>
    <w:rsid w:val="00067B44"/>
    <w:rsid w:val="000718C5"/>
    <w:rsid w:val="00081BDD"/>
    <w:rsid w:val="00082C63"/>
    <w:rsid w:val="000A1187"/>
    <w:rsid w:val="000A19E5"/>
    <w:rsid w:val="000B271F"/>
    <w:rsid w:val="000B3BEB"/>
    <w:rsid w:val="000C34BD"/>
    <w:rsid w:val="000E400D"/>
    <w:rsid w:val="000F4916"/>
    <w:rsid w:val="000F5D26"/>
    <w:rsid w:val="00102C00"/>
    <w:rsid w:val="001326E9"/>
    <w:rsid w:val="00132F46"/>
    <w:rsid w:val="001466F7"/>
    <w:rsid w:val="00150102"/>
    <w:rsid w:val="00153B30"/>
    <w:rsid w:val="001540C6"/>
    <w:rsid w:val="00164F38"/>
    <w:rsid w:val="00165D6C"/>
    <w:rsid w:val="00165F4F"/>
    <w:rsid w:val="001716F1"/>
    <w:rsid w:val="001772B9"/>
    <w:rsid w:val="001A4800"/>
    <w:rsid w:val="001B26B1"/>
    <w:rsid w:val="001C5338"/>
    <w:rsid w:val="001D2990"/>
    <w:rsid w:val="001D29A7"/>
    <w:rsid w:val="001D3D4A"/>
    <w:rsid w:val="001D6E14"/>
    <w:rsid w:val="001E7B12"/>
    <w:rsid w:val="001F5243"/>
    <w:rsid w:val="00200ABE"/>
    <w:rsid w:val="00204D41"/>
    <w:rsid w:val="00212185"/>
    <w:rsid w:val="00223F56"/>
    <w:rsid w:val="00237BD9"/>
    <w:rsid w:val="002464E1"/>
    <w:rsid w:val="002514B5"/>
    <w:rsid w:val="00252BF0"/>
    <w:rsid w:val="00257D30"/>
    <w:rsid w:val="0026277C"/>
    <w:rsid w:val="002666C2"/>
    <w:rsid w:val="0027504F"/>
    <w:rsid w:val="002751B7"/>
    <w:rsid w:val="002755BF"/>
    <w:rsid w:val="00275AA7"/>
    <w:rsid w:val="00286B9A"/>
    <w:rsid w:val="00291FE6"/>
    <w:rsid w:val="00297A25"/>
    <w:rsid w:val="002A6ED1"/>
    <w:rsid w:val="002C2419"/>
    <w:rsid w:val="002D5872"/>
    <w:rsid w:val="002E599C"/>
    <w:rsid w:val="002E63FB"/>
    <w:rsid w:val="002E779F"/>
    <w:rsid w:val="003231FB"/>
    <w:rsid w:val="00327189"/>
    <w:rsid w:val="003327EF"/>
    <w:rsid w:val="00347950"/>
    <w:rsid w:val="003658F5"/>
    <w:rsid w:val="00365B87"/>
    <w:rsid w:val="00367EE8"/>
    <w:rsid w:val="00376835"/>
    <w:rsid w:val="00387FCB"/>
    <w:rsid w:val="003A7A6B"/>
    <w:rsid w:val="003C56C4"/>
    <w:rsid w:val="003C7760"/>
    <w:rsid w:val="003D22DF"/>
    <w:rsid w:val="003F4D4E"/>
    <w:rsid w:val="00411F46"/>
    <w:rsid w:val="00422284"/>
    <w:rsid w:val="0043362B"/>
    <w:rsid w:val="00442F05"/>
    <w:rsid w:val="004432ED"/>
    <w:rsid w:val="00444DE5"/>
    <w:rsid w:val="00470764"/>
    <w:rsid w:val="00473861"/>
    <w:rsid w:val="00474365"/>
    <w:rsid w:val="00477BF7"/>
    <w:rsid w:val="00483AF8"/>
    <w:rsid w:val="0048474F"/>
    <w:rsid w:val="0048475C"/>
    <w:rsid w:val="004A2DA4"/>
    <w:rsid w:val="004B0AC4"/>
    <w:rsid w:val="004B1F08"/>
    <w:rsid w:val="004B545A"/>
    <w:rsid w:val="004C0EBB"/>
    <w:rsid w:val="004C5269"/>
    <w:rsid w:val="004D0023"/>
    <w:rsid w:val="004F25D7"/>
    <w:rsid w:val="004F7AC5"/>
    <w:rsid w:val="004F7D67"/>
    <w:rsid w:val="00530F21"/>
    <w:rsid w:val="00536903"/>
    <w:rsid w:val="00542DFE"/>
    <w:rsid w:val="00546A2C"/>
    <w:rsid w:val="00551343"/>
    <w:rsid w:val="00557F42"/>
    <w:rsid w:val="0056192A"/>
    <w:rsid w:val="00561B12"/>
    <w:rsid w:val="00570B36"/>
    <w:rsid w:val="005723C7"/>
    <w:rsid w:val="00573D55"/>
    <w:rsid w:val="0057580D"/>
    <w:rsid w:val="0058075F"/>
    <w:rsid w:val="00580DF8"/>
    <w:rsid w:val="00580F4F"/>
    <w:rsid w:val="005A086C"/>
    <w:rsid w:val="005A2B99"/>
    <w:rsid w:val="005A37E1"/>
    <w:rsid w:val="005A5C7E"/>
    <w:rsid w:val="005A7413"/>
    <w:rsid w:val="005A77A2"/>
    <w:rsid w:val="005B0050"/>
    <w:rsid w:val="005B23F2"/>
    <w:rsid w:val="005B3D68"/>
    <w:rsid w:val="005D161B"/>
    <w:rsid w:val="005D2A8C"/>
    <w:rsid w:val="005D7A66"/>
    <w:rsid w:val="005E0C1C"/>
    <w:rsid w:val="005F00E7"/>
    <w:rsid w:val="00600A65"/>
    <w:rsid w:val="00614800"/>
    <w:rsid w:val="00623547"/>
    <w:rsid w:val="00670F91"/>
    <w:rsid w:val="006722DB"/>
    <w:rsid w:val="0068127D"/>
    <w:rsid w:val="006979E9"/>
    <w:rsid w:val="006A757C"/>
    <w:rsid w:val="006B23A3"/>
    <w:rsid w:val="006B3B70"/>
    <w:rsid w:val="006C3E8F"/>
    <w:rsid w:val="006C424A"/>
    <w:rsid w:val="006C52AA"/>
    <w:rsid w:val="006D27C9"/>
    <w:rsid w:val="006E40C6"/>
    <w:rsid w:val="006E44B2"/>
    <w:rsid w:val="006F3EE8"/>
    <w:rsid w:val="006F6CB4"/>
    <w:rsid w:val="006F6CF7"/>
    <w:rsid w:val="00706A84"/>
    <w:rsid w:val="007109CE"/>
    <w:rsid w:val="00724D67"/>
    <w:rsid w:val="00756001"/>
    <w:rsid w:val="007612CB"/>
    <w:rsid w:val="00761A1A"/>
    <w:rsid w:val="00775C07"/>
    <w:rsid w:val="0079277B"/>
    <w:rsid w:val="007A5EF3"/>
    <w:rsid w:val="007C1D5C"/>
    <w:rsid w:val="007D1564"/>
    <w:rsid w:val="007E2EF9"/>
    <w:rsid w:val="007E33A5"/>
    <w:rsid w:val="007F2B2E"/>
    <w:rsid w:val="007F322B"/>
    <w:rsid w:val="00804269"/>
    <w:rsid w:val="008210F6"/>
    <w:rsid w:val="00821CFC"/>
    <w:rsid w:val="00832E71"/>
    <w:rsid w:val="00832FB8"/>
    <w:rsid w:val="00845A9F"/>
    <w:rsid w:val="0084719F"/>
    <w:rsid w:val="00847250"/>
    <w:rsid w:val="0085087D"/>
    <w:rsid w:val="00851067"/>
    <w:rsid w:val="00851C39"/>
    <w:rsid w:val="00853D47"/>
    <w:rsid w:val="008578D3"/>
    <w:rsid w:val="00866384"/>
    <w:rsid w:val="008844C2"/>
    <w:rsid w:val="008944D7"/>
    <w:rsid w:val="00897B6A"/>
    <w:rsid w:val="008B18F1"/>
    <w:rsid w:val="008C4635"/>
    <w:rsid w:val="008D0470"/>
    <w:rsid w:val="008D11FF"/>
    <w:rsid w:val="008D62BF"/>
    <w:rsid w:val="008E704F"/>
    <w:rsid w:val="008F4787"/>
    <w:rsid w:val="009077D2"/>
    <w:rsid w:val="00911A08"/>
    <w:rsid w:val="00925FF1"/>
    <w:rsid w:val="009272D9"/>
    <w:rsid w:val="009432C9"/>
    <w:rsid w:val="00950082"/>
    <w:rsid w:val="0095079A"/>
    <w:rsid w:val="00960899"/>
    <w:rsid w:val="00961CAC"/>
    <w:rsid w:val="009828E3"/>
    <w:rsid w:val="009838E7"/>
    <w:rsid w:val="00986541"/>
    <w:rsid w:val="00987EBD"/>
    <w:rsid w:val="00993A50"/>
    <w:rsid w:val="009A0CB6"/>
    <w:rsid w:val="009A734E"/>
    <w:rsid w:val="009B1762"/>
    <w:rsid w:val="009B49A5"/>
    <w:rsid w:val="009C3128"/>
    <w:rsid w:val="009C3CB8"/>
    <w:rsid w:val="009D0991"/>
    <w:rsid w:val="009D39EC"/>
    <w:rsid w:val="009E1643"/>
    <w:rsid w:val="00A01D3F"/>
    <w:rsid w:val="00A16720"/>
    <w:rsid w:val="00A204B1"/>
    <w:rsid w:val="00A25504"/>
    <w:rsid w:val="00A262AD"/>
    <w:rsid w:val="00A30430"/>
    <w:rsid w:val="00A50630"/>
    <w:rsid w:val="00A639CE"/>
    <w:rsid w:val="00A75013"/>
    <w:rsid w:val="00A75EBD"/>
    <w:rsid w:val="00A760A8"/>
    <w:rsid w:val="00A9186B"/>
    <w:rsid w:val="00A939FB"/>
    <w:rsid w:val="00A955E4"/>
    <w:rsid w:val="00A9574E"/>
    <w:rsid w:val="00AA0D2B"/>
    <w:rsid w:val="00AC1CF5"/>
    <w:rsid w:val="00AC4B0E"/>
    <w:rsid w:val="00AC51C4"/>
    <w:rsid w:val="00AD162C"/>
    <w:rsid w:val="00AD6B24"/>
    <w:rsid w:val="00AE2E13"/>
    <w:rsid w:val="00AF7617"/>
    <w:rsid w:val="00AF7CF1"/>
    <w:rsid w:val="00B00445"/>
    <w:rsid w:val="00B32E3F"/>
    <w:rsid w:val="00B41060"/>
    <w:rsid w:val="00B46C78"/>
    <w:rsid w:val="00B66207"/>
    <w:rsid w:val="00B663F8"/>
    <w:rsid w:val="00B67224"/>
    <w:rsid w:val="00B72F86"/>
    <w:rsid w:val="00B8213C"/>
    <w:rsid w:val="00B87E67"/>
    <w:rsid w:val="00B92851"/>
    <w:rsid w:val="00B92E54"/>
    <w:rsid w:val="00B93961"/>
    <w:rsid w:val="00B95838"/>
    <w:rsid w:val="00BA07F8"/>
    <w:rsid w:val="00BA7AB9"/>
    <w:rsid w:val="00BB2622"/>
    <w:rsid w:val="00BB396B"/>
    <w:rsid w:val="00BB689E"/>
    <w:rsid w:val="00BC011F"/>
    <w:rsid w:val="00BD404F"/>
    <w:rsid w:val="00BF4AF0"/>
    <w:rsid w:val="00BF7F7D"/>
    <w:rsid w:val="00C00ADA"/>
    <w:rsid w:val="00C126EB"/>
    <w:rsid w:val="00C13402"/>
    <w:rsid w:val="00C1393D"/>
    <w:rsid w:val="00C150CC"/>
    <w:rsid w:val="00C31461"/>
    <w:rsid w:val="00C344AF"/>
    <w:rsid w:val="00C3776A"/>
    <w:rsid w:val="00C42CFF"/>
    <w:rsid w:val="00C46241"/>
    <w:rsid w:val="00C470F2"/>
    <w:rsid w:val="00C511F3"/>
    <w:rsid w:val="00C60FDC"/>
    <w:rsid w:val="00C623B4"/>
    <w:rsid w:val="00C64983"/>
    <w:rsid w:val="00C66E96"/>
    <w:rsid w:val="00C802C0"/>
    <w:rsid w:val="00C84F9E"/>
    <w:rsid w:val="00C9351B"/>
    <w:rsid w:val="00C93F2B"/>
    <w:rsid w:val="00CA5AB9"/>
    <w:rsid w:val="00CA7D6F"/>
    <w:rsid w:val="00CB0698"/>
    <w:rsid w:val="00CB1220"/>
    <w:rsid w:val="00CC6926"/>
    <w:rsid w:val="00D13CE1"/>
    <w:rsid w:val="00D13E50"/>
    <w:rsid w:val="00D31340"/>
    <w:rsid w:val="00D363A3"/>
    <w:rsid w:val="00D42BE8"/>
    <w:rsid w:val="00D445B1"/>
    <w:rsid w:val="00D54F5F"/>
    <w:rsid w:val="00D573BE"/>
    <w:rsid w:val="00D74D3F"/>
    <w:rsid w:val="00D86D07"/>
    <w:rsid w:val="00D91EB2"/>
    <w:rsid w:val="00D94A05"/>
    <w:rsid w:val="00DA306F"/>
    <w:rsid w:val="00DB4B92"/>
    <w:rsid w:val="00DB707A"/>
    <w:rsid w:val="00DB7623"/>
    <w:rsid w:val="00DB7D0A"/>
    <w:rsid w:val="00DC29C2"/>
    <w:rsid w:val="00DC584B"/>
    <w:rsid w:val="00DD22D7"/>
    <w:rsid w:val="00DE001A"/>
    <w:rsid w:val="00DF48F3"/>
    <w:rsid w:val="00DF6B92"/>
    <w:rsid w:val="00E0787A"/>
    <w:rsid w:val="00E10021"/>
    <w:rsid w:val="00E149FF"/>
    <w:rsid w:val="00E21EEE"/>
    <w:rsid w:val="00E25134"/>
    <w:rsid w:val="00E4003F"/>
    <w:rsid w:val="00E433E7"/>
    <w:rsid w:val="00E43755"/>
    <w:rsid w:val="00E51D68"/>
    <w:rsid w:val="00E53161"/>
    <w:rsid w:val="00E57D24"/>
    <w:rsid w:val="00E6042B"/>
    <w:rsid w:val="00E6763B"/>
    <w:rsid w:val="00E701AB"/>
    <w:rsid w:val="00E714D5"/>
    <w:rsid w:val="00E73809"/>
    <w:rsid w:val="00E7705A"/>
    <w:rsid w:val="00E80584"/>
    <w:rsid w:val="00E80F6A"/>
    <w:rsid w:val="00E93C76"/>
    <w:rsid w:val="00E97C47"/>
    <w:rsid w:val="00EB10EC"/>
    <w:rsid w:val="00EB5874"/>
    <w:rsid w:val="00EB60C0"/>
    <w:rsid w:val="00EC5F89"/>
    <w:rsid w:val="00ED2DD0"/>
    <w:rsid w:val="00ED2DF2"/>
    <w:rsid w:val="00ED3CD0"/>
    <w:rsid w:val="00EE774A"/>
    <w:rsid w:val="00EE7EE8"/>
    <w:rsid w:val="00EF0BE6"/>
    <w:rsid w:val="00EF443D"/>
    <w:rsid w:val="00F066C0"/>
    <w:rsid w:val="00F15060"/>
    <w:rsid w:val="00F26A65"/>
    <w:rsid w:val="00F41739"/>
    <w:rsid w:val="00F437EA"/>
    <w:rsid w:val="00F44A72"/>
    <w:rsid w:val="00F53837"/>
    <w:rsid w:val="00F65132"/>
    <w:rsid w:val="00F6773A"/>
    <w:rsid w:val="00F86496"/>
    <w:rsid w:val="00F94B52"/>
    <w:rsid w:val="00FB1C15"/>
    <w:rsid w:val="00FB7563"/>
    <w:rsid w:val="00FC0EC3"/>
    <w:rsid w:val="00FC726B"/>
    <w:rsid w:val="00FD2FC1"/>
    <w:rsid w:val="00FE1D33"/>
    <w:rsid w:val="00FF2B25"/>
    <w:rsid w:val="00FF38DF"/>
    <w:rsid w:val="00FF4D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F24A7"/>
  <w15:chartTrackingRefBased/>
  <w15:docId w15:val="{7EC7B7C7-74B2-4149-870D-359E9317B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6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6B1"/>
  </w:style>
  <w:style w:type="paragraph" w:styleId="Footer">
    <w:name w:val="footer"/>
    <w:basedOn w:val="Normal"/>
    <w:link w:val="FooterChar"/>
    <w:uiPriority w:val="99"/>
    <w:unhideWhenUsed/>
    <w:rsid w:val="001B26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6B1"/>
  </w:style>
  <w:style w:type="character" w:styleId="Hyperlink">
    <w:name w:val="Hyperlink"/>
    <w:basedOn w:val="DefaultParagraphFont"/>
    <w:uiPriority w:val="99"/>
    <w:unhideWhenUsed/>
    <w:rsid w:val="00F6773A"/>
    <w:rPr>
      <w:color w:val="0563C1" w:themeColor="hyperlink"/>
      <w:u w:val="single"/>
    </w:rPr>
  </w:style>
  <w:style w:type="character" w:customStyle="1" w:styleId="UnresolvedMention1">
    <w:name w:val="Unresolved Mention1"/>
    <w:basedOn w:val="DefaultParagraphFont"/>
    <w:uiPriority w:val="99"/>
    <w:semiHidden/>
    <w:unhideWhenUsed/>
    <w:rsid w:val="00F6773A"/>
    <w:rPr>
      <w:color w:val="605E5C"/>
      <w:shd w:val="clear" w:color="auto" w:fill="E1DFDD"/>
    </w:rPr>
  </w:style>
  <w:style w:type="character" w:customStyle="1" w:styleId="UnresolvedMention2">
    <w:name w:val="Unresolved Mention2"/>
    <w:basedOn w:val="DefaultParagraphFont"/>
    <w:uiPriority w:val="99"/>
    <w:semiHidden/>
    <w:unhideWhenUsed/>
    <w:rsid w:val="00D54F5F"/>
    <w:rPr>
      <w:color w:val="605E5C"/>
      <w:shd w:val="clear" w:color="auto" w:fill="E1DFDD"/>
    </w:rPr>
  </w:style>
  <w:style w:type="paragraph" w:styleId="NormalWeb">
    <w:name w:val="Normal (Web)"/>
    <w:basedOn w:val="Normal"/>
    <w:uiPriority w:val="99"/>
    <w:unhideWhenUsed/>
    <w:rsid w:val="007F322B"/>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4B0AC4"/>
    <w:pPr>
      <w:spacing w:after="0" w:line="240" w:lineRule="auto"/>
    </w:pPr>
  </w:style>
  <w:style w:type="character" w:styleId="CommentReference">
    <w:name w:val="annotation reference"/>
    <w:basedOn w:val="DefaultParagraphFont"/>
    <w:uiPriority w:val="99"/>
    <w:semiHidden/>
    <w:unhideWhenUsed/>
    <w:rsid w:val="00821CFC"/>
    <w:rPr>
      <w:sz w:val="16"/>
      <w:szCs w:val="16"/>
    </w:rPr>
  </w:style>
  <w:style w:type="paragraph" w:styleId="CommentText">
    <w:name w:val="annotation text"/>
    <w:basedOn w:val="Normal"/>
    <w:link w:val="CommentTextChar"/>
    <w:uiPriority w:val="99"/>
    <w:unhideWhenUsed/>
    <w:rsid w:val="00821CFC"/>
    <w:pPr>
      <w:spacing w:line="240" w:lineRule="auto"/>
    </w:pPr>
    <w:rPr>
      <w:sz w:val="20"/>
      <w:szCs w:val="20"/>
    </w:rPr>
  </w:style>
  <w:style w:type="character" w:customStyle="1" w:styleId="CommentTextChar">
    <w:name w:val="Comment Text Char"/>
    <w:basedOn w:val="DefaultParagraphFont"/>
    <w:link w:val="CommentText"/>
    <w:uiPriority w:val="99"/>
    <w:rsid w:val="00821CFC"/>
    <w:rPr>
      <w:sz w:val="20"/>
      <w:szCs w:val="20"/>
    </w:rPr>
  </w:style>
  <w:style w:type="paragraph" w:styleId="CommentSubject">
    <w:name w:val="annotation subject"/>
    <w:basedOn w:val="CommentText"/>
    <w:next w:val="CommentText"/>
    <w:link w:val="CommentSubjectChar"/>
    <w:uiPriority w:val="99"/>
    <w:semiHidden/>
    <w:unhideWhenUsed/>
    <w:rsid w:val="00821CFC"/>
    <w:rPr>
      <w:b/>
      <w:bCs/>
    </w:rPr>
  </w:style>
  <w:style w:type="character" w:customStyle="1" w:styleId="CommentSubjectChar">
    <w:name w:val="Comment Subject Char"/>
    <w:basedOn w:val="CommentTextChar"/>
    <w:link w:val="CommentSubject"/>
    <w:uiPriority w:val="99"/>
    <w:semiHidden/>
    <w:rsid w:val="00821CFC"/>
    <w:rPr>
      <w:b/>
      <w:bCs/>
      <w:sz w:val="20"/>
      <w:szCs w:val="20"/>
    </w:rPr>
  </w:style>
  <w:style w:type="paragraph" w:styleId="ListParagraph">
    <w:name w:val="List Paragraph"/>
    <w:basedOn w:val="Normal"/>
    <w:uiPriority w:val="34"/>
    <w:qFormat/>
    <w:rsid w:val="00866384"/>
    <w:pPr>
      <w:ind w:left="720"/>
      <w:contextualSpacing/>
    </w:pPr>
    <w:rPr>
      <w:lang w:val="en-GB"/>
    </w:rPr>
  </w:style>
  <w:style w:type="paragraph" w:styleId="BalloonText">
    <w:name w:val="Balloon Text"/>
    <w:basedOn w:val="Normal"/>
    <w:link w:val="BalloonTextChar"/>
    <w:uiPriority w:val="99"/>
    <w:semiHidden/>
    <w:unhideWhenUsed/>
    <w:rsid w:val="008944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4D7"/>
    <w:rPr>
      <w:rFonts w:ascii="Segoe UI" w:hAnsi="Segoe UI" w:cs="Segoe UI"/>
      <w:sz w:val="18"/>
      <w:szCs w:val="18"/>
    </w:rPr>
  </w:style>
  <w:style w:type="character" w:styleId="UnresolvedMention">
    <w:name w:val="Unresolved Mention"/>
    <w:basedOn w:val="DefaultParagraphFont"/>
    <w:uiPriority w:val="99"/>
    <w:semiHidden/>
    <w:unhideWhenUsed/>
    <w:rsid w:val="00B410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497239">
      <w:bodyDiv w:val="1"/>
      <w:marLeft w:val="0"/>
      <w:marRight w:val="0"/>
      <w:marTop w:val="0"/>
      <w:marBottom w:val="0"/>
      <w:divBdr>
        <w:top w:val="none" w:sz="0" w:space="0" w:color="auto"/>
        <w:left w:val="none" w:sz="0" w:space="0" w:color="auto"/>
        <w:bottom w:val="none" w:sz="0" w:space="0" w:color="auto"/>
        <w:right w:val="none" w:sz="0" w:space="0" w:color="auto"/>
      </w:divBdr>
    </w:div>
    <w:div w:id="756707745">
      <w:bodyDiv w:val="1"/>
      <w:marLeft w:val="0"/>
      <w:marRight w:val="0"/>
      <w:marTop w:val="0"/>
      <w:marBottom w:val="0"/>
      <w:divBdr>
        <w:top w:val="none" w:sz="0" w:space="0" w:color="auto"/>
        <w:left w:val="none" w:sz="0" w:space="0" w:color="auto"/>
        <w:bottom w:val="none" w:sz="0" w:space="0" w:color="auto"/>
        <w:right w:val="none" w:sz="0" w:space="0" w:color="auto"/>
      </w:divBdr>
    </w:div>
    <w:div w:id="964312353">
      <w:bodyDiv w:val="1"/>
      <w:marLeft w:val="0"/>
      <w:marRight w:val="0"/>
      <w:marTop w:val="0"/>
      <w:marBottom w:val="0"/>
      <w:divBdr>
        <w:top w:val="none" w:sz="0" w:space="0" w:color="auto"/>
        <w:left w:val="none" w:sz="0" w:space="0" w:color="auto"/>
        <w:bottom w:val="none" w:sz="0" w:space="0" w:color="auto"/>
        <w:right w:val="none" w:sz="0" w:space="0" w:color="auto"/>
      </w:divBdr>
    </w:div>
    <w:div w:id="1212574476">
      <w:bodyDiv w:val="1"/>
      <w:marLeft w:val="0"/>
      <w:marRight w:val="0"/>
      <w:marTop w:val="0"/>
      <w:marBottom w:val="0"/>
      <w:divBdr>
        <w:top w:val="none" w:sz="0" w:space="0" w:color="auto"/>
        <w:left w:val="none" w:sz="0" w:space="0" w:color="auto"/>
        <w:bottom w:val="none" w:sz="0" w:space="0" w:color="auto"/>
        <w:right w:val="none" w:sz="0" w:space="0" w:color="auto"/>
      </w:divBdr>
    </w:div>
    <w:div w:id="1390154434">
      <w:bodyDiv w:val="1"/>
      <w:marLeft w:val="0"/>
      <w:marRight w:val="0"/>
      <w:marTop w:val="0"/>
      <w:marBottom w:val="0"/>
      <w:divBdr>
        <w:top w:val="none" w:sz="0" w:space="0" w:color="auto"/>
        <w:left w:val="none" w:sz="0" w:space="0" w:color="auto"/>
        <w:bottom w:val="none" w:sz="0" w:space="0" w:color="auto"/>
        <w:right w:val="none" w:sz="0" w:space="0" w:color="auto"/>
      </w:divBdr>
    </w:div>
    <w:div w:id="1415739852">
      <w:bodyDiv w:val="1"/>
      <w:marLeft w:val="0"/>
      <w:marRight w:val="0"/>
      <w:marTop w:val="0"/>
      <w:marBottom w:val="0"/>
      <w:divBdr>
        <w:top w:val="none" w:sz="0" w:space="0" w:color="auto"/>
        <w:left w:val="none" w:sz="0" w:space="0" w:color="auto"/>
        <w:bottom w:val="none" w:sz="0" w:space="0" w:color="auto"/>
        <w:right w:val="none" w:sz="0" w:space="0" w:color="auto"/>
      </w:divBdr>
    </w:div>
    <w:div w:id="1946231904">
      <w:bodyDiv w:val="1"/>
      <w:marLeft w:val="0"/>
      <w:marRight w:val="0"/>
      <w:marTop w:val="0"/>
      <w:marBottom w:val="0"/>
      <w:divBdr>
        <w:top w:val="none" w:sz="0" w:space="0" w:color="auto"/>
        <w:left w:val="none" w:sz="0" w:space="0" w:color="auto"/>
        <w:bottom w:val="none" w:sz="0" w:space="0" w:color="auto"/>
        <w:right w:val="none" w:sz="0" w:space="0" w:color="auto"/>
      </w:divBdr>
    </w:div>
    <w:div w:id="1992058030">
      <w:bodyDiv w:val="1"/>
      <w:marLeft w:val="0"/>
      <w:marRight w:val="0"/>
      <w:marTop w:val="0"/>
      <w:marBottom w:val="0"/>
      <w:divBdr>
        <w:top w:val="none" w:sz="0" w:space="0" w:color="auto"/>
        <w:left w:val="none" w:sz="0" w:space="0" w:color="auto"/>
        <w:bottom w:val="none" w:sz="0" w:space="0" w:color="auto"/>
        <w:right w:val="none" w:sz="0" w:space="0" w:color="auto"/>
      </w:divBdr>
    </w:div>
    <w:div w:id="201491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trendfoundation.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467</Words>
  <Characters>2664</Characters>
  <Application>Microsoft Office Word</Application>
  <DocSecurity>0</DocSecurity>
  <Lines>22</Lines>
  <Paragraphs>6</Paragraphs>
  <ScaleCrop>false</ScaleCrop>
  <HeadingPairs>
    <vt:vector size="6" baseType="variant">
      <vt:variant>
        <vt:lpstr>Titre</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nanadjeunga@crfilmt.org</dc:creator>
  <cp:keywords/>
  <dc:description/>
  <cp:lastModifiedBy>Hugues C. Nana Djeunga</cp:lastModifiedBy>
  <cp:revision>16</cp:revision>
  <cp:lastPrinted>2025-06-17T10:42:00Z</cp:lastPrinted>
  <dcterms:created xsi:type="dcterms:W3CDTF">2026-06-25T17:55:00Z</dcterms:created>
  <dcterms:modified xsi:type="dcterms:W3CDTF">2026-09-23T10:47:00Z</dcterms:modified>
</cp:coreProperties>
</file>